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67" w:rsidRPr="00714267" w:rsidRDefault="00C33F92" w:rsidP="00714267">
      <w:pPr>
        <w:pStyle w:val="TtulosBIUMAR"/>
      </w:pPr>
      <w:r>
        <w:t>Título del artículo</w:t>
      </w:r>
      <w:r w:rsidR="00F06499">
        <w:rPr>
          <w:rStyle w:val="Refdenotaalpie"/>
        </w:rPr>
        <w:footnoteReference w:id="1"/>
      </w:r>
      <w:r>
        <w:t xml:space="preserve"> </w:t>
      </w:r>
      <w:r w:rsidRPr="00F06499">
        <w:rPr>
          <w:color w:val="5B9BD5" w:themeColor="accent1"/>
        </w:rPr>
        <w:t>(</w:t>
      </w:r>
      <w:r w:rsidR="00F06499" w:rsidRPr="00F06499">
        <w:rPr>
          <w:color w:val="5B9BD5" w:themeColor="accent1"/>
        </w:rPr>
        <w:t xml:space="preserve">El título </w:t>
      </w:r>
      <w:r w:rsidR="00F06499">
        <w:rPr>
          <w:color w:val="5B9BD5" w:themeColor="accent1"/>
        </w:rPr>
        <w:t xml:space="preserve">debe estar en letra Calibri 24 puntos, centrado, en negrita. </w:t>
      </w:r>
      <w:r w:rsidR="00F06499" w:rsidRPr="00F06499">
        <w:rPr>
          <w:color w:val="5B9BD5" w:themeColor="accent1"/>
        </w:rPr>
        <w:t>El título debe ser claro, corto y p</w:t>
      </w:r>
      <w:r w:rsidR="00F06499">
        <w:rPr>
          <w:color w:val="5B9BD5" w:themeColor="accent1"/>
        </w:rPr>
        <w:t>reciso, no deberá exceder las 12</w:t>
      </w:r>
      <w:r w:rsidR="00F06499" w:rsidRPr="00F06499">
        <w:rPr>
          <w:color w:val="5B9BD5" w:themeColor="accent1"/>
        </w:rPr>
        <w:t xml:space="preserve"> palabras.</w:t>
      </w:r>
      <w:bookmarkStart w:id="0" w:name="_GoBack"/>
      <w:bookmarkEnd w:id="0"/>
    </w:p>
    <w:p w:rsidR="00714267" w:rsidRPr="00714267" w:rsidRDefault="00F06499" w:rsidP="00714267">
      <w:pPr>
        <w:pStyle w:val="NombreAutoresBIUMAR"/>
      </w:pPr>
      <w:r w:rsidRPr="00F06499">
        <w:t>Nombre completo del autor o autores</w:t>
      </w:r>
      <w:r>
        <w:rPr>
          <w:rStyle w:val="Refdenotaalpie"/>
        </w:rPr>
        <w:footnoteReference w:id="2"/>
      </w:r>
      <w:r w:rsidRPr="00F06499">
        <w:t xml:space="preserve"> </w:t>
      </w:r>
      <w:r>
        <w:rPr>
          <w:b w:val="0"/>
          <w:color w:val="5B9BD5" w:themeColor="accent1"/>
        </w:rPr>
        <w:t>(use Calibri</w:t>
      </w:r>
      <w:r w:rsidRPr="00F06499">
        <w:rPr>
          <w:b w:val="0"/>
          <w:color w:val="5B9BD5" w:themeColor="accent1"/>
        </w:rPr>
        <w:t xml:space="preserve"> 1</w:t>
      </w:r>
      <w:r>
        <w:rPr>
          <w:b w:val="0"/>
          <w:color w:val="5B9BD5" w:themeColor="accent1"/>
        </w:rPr>
        <w:t>2</w:t>
      </w:r>
      <w:r w:rsidRPr="00F06499">
        <w:rPr>
          <w:b w:val="0"/>
          <w:color w:val="5B9BD5" w:themeColor="accent1"/>
        </w:rPr>
        <w:t>, a la derecha, negrita)</w:t>
      </w:r>
    </w:p>
    <w:p w:rsidR="0052039E" w:rsidRDefault="0052039E" w:rsidP="0052039E">
      <w:pPr>
        <w:rPr>
          <w:b/>
        </w:rPr>
      </w:pPr>
    </w:p>
    <w:p w:rsidR="0052039E" w:rsidRPr="00BE3DDC" w:rsidRDefault="0052039E" w:rsidP="0052039E">
      <w:pPr>
        <w:pStyle w:val="ComocitaryfehcasBiumar"/>
      </w:pPr>
      <w:r w:rsidRPr="00C44924">
        <w:rPr>
          <w:b/>
        </w:rPr>
        <w:t>Cómo citar este artículo</w:t>
      </w:r>
      <w:r w:rsidRPr="00BE3DDC">
        <w:t xml:space="preserve">: </w:t>
      </w:r>
      <w:r>
        <w:t>Apellido</w:t>
      </w:r>
      <w:r w:rsidRPr="00BE3DDC">
        <w:t xml:space="preserve">, </w:t>
      </w:r>
      <w:r>
        <w:t>Letra inicial del nombre</w:t>
      </w:r>
      <w:r w:rsidRPr="00BE3DDC">
        <w:t xml:space="preserve">. </w:t>
      </w:r>
      <w:r>
        <w:t>(Año</w:t>
      </w:r>
      <w:r w:rsidRPr="00BE3DDC">
        <w:t xml:space="preserve">). </w:t>
      </w:r>
      <w:r>
        <w:t>Título del artículo</w:t>
      </w:r>
      <w:r w:rsidRPr="00BE3DDC">
        <w:t xml:space="preserve">. </w:t>
      </w:r>
      <w:r>
        <w:rPr>
          <w:i/>
        </w:rPr>
        <w:t xml:space="preserve">Revista </w:t>
      </w:r>
      <w:proofErr w:type="spellStart"/>
      <w:r>
        <w:rPr>
          <w:i/>
        </w:rPr>
        <w:t>Biu</w:t>
      </w:r>
      <w:r>
        <w:rPr>
          <w:i/>
        </w:rPr>
        <w:t>mar</w:t>
      </w:r>
      <w:proofErr w:type="spellEnd"/>
      <w:r>
        <w:rPr>
          <w:i/>
        </w:rPr>
        <w:t>, Volumen</w:t>
      </w:r>
      <w:r w:rsidRPr="00BE3DDC">
        <w:t>(</w:t>
      </w:r>
      <w:r>
        <w:t>número</w:t>
      </w:r>
      <w:r w:rsidRPr="00BE3DDC">
        <w:t xml:space="preserve">), </w:t>
      </w:r>
      <w:r>
        <w:t>página inicial- página final. DOI.</w:t>
      </w:r>
      <w:r w:rsidRPr="00BE3DDC">
        <w:t xml:space="preserve"> </w:t>
      </w:r>
      <w:r w:rsidRPr="00C44924">
        <w:rPr>
          <w:color w:val="5B9BD5" w:themeColor="accent1"/>
        </w:rPr>
        <w:t xml:space="preserve">(Este apartado lo diligencia </w:t>
      </w:r>
      <w:r>
        <w:rPr>
          <w:color w:val="5B9BD5" w:themeColor="accent1"/>
        </w:rPr>
        <w:t xml:space="preserve">el editor de </w:t>
      </w:r>
      <w:r w:rsidRPr="00C44924">
        <w:rPr>
          <w:color w:val="5B9BD5" w:themeColor="accent1"/>
        </w:rPr>
        <w:t>la revista).</w:t>
      </w:r>
    </w:p>
    <w:p w:rsidR="0052039E" w:rsidRDefault="0052039E" w:rsidP="0052039E"/>
    <w:p w:rsidR="0052039E" w:rsidRPr="00BE3DDC" w:rsidRDefault="0052039E" w:rsidP="007A1E3A">
      <w:pPr>
        <w:pStyle w:val="ComocitaryfehcasBiumar"/>
      </w:pPr>
      <w:r w:rsidRPr="00CF466F">
        <w:rPr>
          <w:b/>
        </w:rPr>
        <w:t>Fecha de recepción</w:t>
      </w:r>
      <w:r>
        <w:t>: xx</w:t>
      </w:r>
      <w:r w:rsidRPr="00F31F12">
        <w:t xml:space="preserve"> de </w:t>
      </w:r>
      <w:proofErr w:type="spellStart"/>
      <w:r>
        <w:t>xxxxx</w:t>
      </w:r>
      <w:proofErr w:type="spellEnd"/>
      <w:r w:rsidRPr="00F31F12">
        <w:t xml:space="preserve"> de </w:t>
      </w:r>
      <w:proofErr w:type="spellStart"/>
      <w:r>
        <w:t>xxxx</w:t>
      </w:r>
      <w:proofErr w:type="spellEnd"/>
    </w:p>
    <w:p w:rsidR="0052039E" w:rsidRDefault="0052039E" w:rsidP="007A1E3A">
      <w:pPr>
        <w:pStyle w:val="ComocitaryfehcasBiumar"/>
        <w:rPr>
          <w:b/>
        </w:rPr>
      </w:pPr>
      <w:r w:rsidRPr="00CF466F">
        <w:rPr>
          <w:b/>
        </w:rPr>
        <w:t>Fecha de aprobación</w:t>
      </w:r>
      <w:r>
        <w:t>: xx</w:t>
      </w:r>
      <w:r w:rsidRPr="00F31F12">
        <w:t xml:space="preserve"> de </w:t>
      </w:r>
      <w:proofErr w:type="spellStart"/>
      <w:r>
        <w:t>xxxxx</w:t>
      </w:r>
      <w:proofErr w:type="spellEnd"/>
      <w:r w:rsidRPr="00F31F12">
        <w:t xml:space="preserve"> de </w:t>
      </w:r>
      <w:proofErr w:type="spellStart"/>
      <w:r>
        <w:t>xxxx</w:t>
      </w:r>
      <w:proofErr w:type="spellEnd"/>
    </w:p>
    <w:p w:rsidR="0052039E" w:rsidRPr="00C44924" w:rsidRDefault="0052039E" w:rsidP="007A1E3A">
      <w:pPr>
        <w:pStyle w:val="ComocitaryfehcasBiumar"/>
        <w:rPr>
          <w:b/>
          <w:color w:val="5B9BD5" w:themeColor="accent1"/>
        </w:rPr>
      </w:pPr>
      <w:r w:rsidRPr="00C44924">
        <w:rPr>
          <w:color w:val="5B9BD5" w:themeColor="accent1"/>
        </w:rPr>
        <w:t xml:space="preserve">(Este apartado lo diligencia </w:t>
      </w:r>
      <w:r>
        <w:rPr>
          <w:color w:val="5B9BD5" w:themeColor="accent1"/>
        </w:rPr>
        <w:t xml:space="preserve">el editor de </w:t>
      </w:r>
      <w:r w:rsidRPr="00C44924">
        <w:rPr>
          <w:color w:val="5B9BD5" w:themeColor="accent1"/>
        </w:rPr>
        <w:t>la revista).</w:t>
      </w:r>
    </w:p>
    <w:p w:rsidR="00F06499" w:rsidRDefault="00F06499" w:rsidP="00993E71">
      <w:pPr>
        <w:pStyle w:val="ComocitaryfehcasBiumar"/>
      </w:pPr>
    </w:p>
    <w:p w:rsidR="00714267" w:rsidRPr="00325E18" w:rsidRDefault="0020300B" w:rsidP="0020300B">
      <w:pPr>
        <w:pStyle w:val="SubttulosBIUMAR"/>
        <w:rPr>
          <w:b w:val="0"/>
          <w:color w:val="5B9BD5" w:themeColor="accent1"/>
        </w:rPr>
      </w:pPr>
      <w:r w:rsidRPr="00CC2090">
        <w:t>Resumen</w:t>
      </w:r>
      <w:r w:rsidR="00325E18">
        <w:t xml:space="preserve"> </w:t>
      </w:r>
      <w:r w:rsidR="00325E18" w:rsidRPr="00325E18">
        <w:rPr>
          <w:b w:val="0"/>
          <w:color w:val="5B9BD5" w:themeColor="accent1"/>
        </w:rPr>
        <w:t>(use Calibri 12, centrado, en negrita)</w:t>
      </w:r>
    </w:p>
    <w:p w:rsidR="009817DD" w:rsidRDefault="00010FFF" w:rsidP="002365E1">
      <w:pPr>
        <w:pStyle w:val="CuerpodetextoBIUMAR"/>
      </w:pPr>
      <w:r w:rsidRPr="00010FFF">
        <w:rPr>
          <w:color w:val="5B9BD5" w:themeColor="accent1"/>
        </w:rPr>
        <w:t>(</w:t>
      </w:r>
      <w:r w:rsidR="00303FEE" w:rsidRPr="00010FFF">
        <w:rPr>
          <w:color w:val="5B9BD5" w:themeColor="accent1"/>
        </w:rPr>
        <w:t>Use tipo de letra Calibri 11 puntos, justificado y sin negrita</w:t>
      </w:r>
      <w:r w:rsidRPr="00010FFF">
        <w:rPr>
          <w:color w:val="5B9BD5" w:themeColor="accent1"/>
        </w:rPr>
        <w:t>)</w:t>
      </w:r>
      <w:r w:rsidR="00303FEE" w:rsidRPr="00010FFF">
        <w:rPr>
          <w:color w:val="5B9BD5" w:themeColor="accent1"/>
        </w:rPr>
        <w:t xml:space="preserve">. </w:t>
      </w:r>
      <w:r w:rsidR="009817DD" w:rsidRPr="009817DD">
        <w:t>El resumen incluirá los objetivos principales de la investigación, alcance, metodología empleada, y de igual manera, los resultados más destacados y las conclusiones más sobresalientes; por lo que este apartado será claro, coherente y sucinto, y no sobrepasará las 150 palabras.</w:t>
      </w:r>
    </w:p>
    <w:p w:rsidR="00714267" w:rsidRPr="002365E1" w:rsidRDefault="00714267" w:rsidP="009817DD">
      <w:pPr>
        <w:pStyle w:val="CuerpodetextoBIUMAR"/>
        <w:ind w:firstLine="284"/>
      </w:pPr>
      <w:r w:rsidRPr="009817DD">
        <w:rPr>
          <w:i/>
        </w:rPr>
        <w:t>Palabras clave</w:t>
      </w:r>
      <w:r w:rsidRPr="002365E1">
        <w:t xml:space="preserve">: </w:t>
      </w:r>
      <w:r w:rsidR="009817DD" w:rsidRPr="009817DD">
        <w:t>Se admitirán un mínimo de 3 y un máximo de 10 palabras clave, las cuales posibilitaran ubicar temáticamente el contenido del artículo que, además, deberán ser relevantes y que ayudarán a su indizado cruzado, se recomienda que se seleccionen términos preferiblemente presentes en los distintos tesauros especializados.</w:t>
      </w:r>
      <w:r w:rsidR="009817DD">
        <w:t xml:space="preserve"> Cada palabra cl</w:t>
      </w:r>
      <w:r w:rsidR="005E0F15">
        <w:t>a</w:t>
      </w:r>
      <w:r w:rsidR="009817DD">
        <w:t>ve debe ir separada por una coma, solo los nombres pro</w:t>
      </w:r>
      <w:r w:rsidR="00382BF6">
        <w:t>pios van con mayúscula inicial en</w:t>
      </w:r>
      <w:r w:rsidR="009817DD">
        <w:t xml:space="preserve"> cada palabra.  </w:t>
      </w:r>
    </w:p>
    <w:p w:rsidR="00714267" w:rsidRPr="003A70B4" w:rsidRDefault="00714267" w:rsidP="00714267">
      <w:pPr>
        <w:spacing w:after="0" w:line="240" w:lineRule="auto"/>
        <w:rPr>
          <w:rFonts w:ascii="Times New Roman" w:hAnsi="Times New Roman" w:cs="Arial"/>
          <w:b/>
          <w:color w:val="000000" w:themeColor="text1"/>
          <w:sz w:val="24"/>
          <w:szCs w:val="24"/>
        </w:rPr>
      </w:pPr>
    </w:p>
    <w:p w:rsidR="00714267" w:rsidRPr="00303FEE" w:rsidRDefault="00303FEE" w:rsidP="00993E71">
      <w:pPr>
        <w:pStyle w:val="TtuloIdiomasBIUMAR"/>
        <w:rPr>
          <w:lang w:val="es-CO"/>
        </w:rPr>
      </w:pPr>
      <w:r w:rsidRPr="00303FEE">
        <w:rPr>
          <w:lang w:val="es-CO"/>
        </w:rPr>
        <w:t xml:space="preserve">Título del artículo en inglés </w:t>
      </w:r>
      <w:r w:rsidRPr="00303FEE">
        <w:rPr>
          <w:color w:val="5B9BD5" w:themeColor="accent1"/>
          <w:lang w:val="es-CO"/>
        </w:rPr>
        <w:t>(use letra Calibri 18 puntos, centrado, en negrita)</w:t>
      </w:r>
    </w:p>
    <w:p w:rsidR="00D17614" w:rsidRPr="00325E18" w:rsidRDefault="008021F1" w:rsidP="00D17614">
      <w:pPr>
        <w:pStyle w:val="SubttulosBIUMAR"/>
        <w:rPr>
          <w:b w:val="0"/>
          <w:color w:val="5B9BD5" w:themeColor="accent1"/>
        </w:rPr>
      </w:pPr>
      <w:proofErr w:type="spellStart"/>
      <w:r w:rsidRPr="009817DD">
        <w:t>Abstract</w:t>
      </w:r>
      <w:proofErr w:type="spellEnd"/>
      <w:r w:rsidR="00D17614">
        <w:t xml:space="preserve"> </w:t>
      </w:r>
      <w:r w:rsidR="00D17614" w:rsidRPr="00325E18">
        <w:rPr>
          <w:b w:val="0"/>
          <w:color w:val="5B9BD5" w:themeColor="accent1"/>
        </w:rPr>
        <w:t>(use Calibri 12, centrado, en negrita)</w:t>
      </w:r>
    </w:p>
    <w:p w:rsidR="00D17614" w:rsidRPr="00D17614" w:rsidRDefault="00010FFF" w:rsidP="00D17614">
      <w:pPr>
        <w:pStyle w:val="CuerpodetextoBIUMAR"/>
        <w:rPr>
          <w:lang w:val="en-US"/>
        </w:rPr>
      </w:pPr>
      <w:r w:rsidRPr="00010FFF">
        <w:rPr>
          <w:color w:val="5B9BD5" w:themeColor="accent1"/>
          <w:lang w:val="en-US"/>
        </w:rPr>
        <w:lastRenderedPageBreak/>
        <w:t>(</w:t>
      </w:r>
      <w:r w:rsidR="00D17614" w:rsidRPr="00010FFF">
        <w:rPr>
          <w:color w:val="5B9BD5" w:themeColor="accent1"/>
          <w:lang w:val="en-US"/>
        </w:rPr>
        <w:t>Use Calibri 11 point font, justified and not bold</w:t>
      </w:r>
      <w:r w:rsidRPr="00010FFF">
        <w:rPr>
          <w:color w:val="5B9BD5" w:themeColor="accent1"/>
          <w:lang w:val="en-US"/>
        </w:rPr>
        <w:t>)</w:t>
      </w:r>
      <w:r w:rsidR="00D17614" w:rsidRPr="00010FFF">
        <w:rPr>
          <w:color w:val="5B9BD5" w:themeColor="accent1"/>
          <w:lang w:val="en-US"/>
        </w:rPr>
        <w:t xml:space="preserve">. </w:t>
      </w:r>
      <w:r w:rsidR="00D17614" w:rsidRPr="00D17614">
        <w:rPr>
          <w:lang w:val="en-US"/>
        </w:rPr>
        <w:t>The abstract will include the main objectives of the research, scope, methodology used, and likewise, the most outstanding results and the most outstanding conclusions; therefore, this section will be clear, coherent and succinct, and will not exceed 150 words.</w:t>
      </w:r>
    </w:p>
    <w:p w:rsidR="00D17614" w:rsidRPr="00D17614" w:rsidRDefault="00D17614" w:rsidP="00D17614">
      <w:pPr>
        <w:pStyle w:val="CuerpodetextoBIUMAR"/>
        <w:ind w:firstLine="284"/>
        <w:rPr>
          <w:lang w:val="en-US"/>
        </w:rPr>
      </w:pPr>
      <w:r w:rsidRPr="00D17614">
        <w:rPr>
          <w:i/>
          <w:lang w:val="en-US"/>
        </w:rPr>
        <w:t>Key words</w:t>
      </w:r>
      <w:r w:rsidRPr="00D17614">
        <w:rPr>
          <w:lang w:val="en-US"/>
        </w:rPr>
        <w:t>: A minimum of 3 and a maximum of 10 key words will be admitted, which will make it possible to thematically locate the content of the article, which, in addition, should be relevant and will help cross-indexing, it is recommended that terms preferably present in the different specialized thesauri be selected. Each key word should be separated by a comma, only proper nouns are capitalized at the beginning of each word.</w:t>
      </w:r>
    </w:p>
    <w:p w:rsidR="008021F1" w:rsidRPr="00801847" w:rsidRDefault="008021F1" w:rsidP="008021F1">
      <w:pPr>
        <w:pStyle w:val="CuerpodetextoBIUMAR"/>
        <w:rPr>
          <w:lang w:val="en-US"/>
        </w:rPr>
      </w:pPr>
    </w:p>
    <w:p w:rsidR="00D17614" w:rsidRPr="00303FEE" w:rsidRDefault="00D17614" w:rsidP="00D17614">
      <w:pPr>
        <w:pStyle w:val="TtuloIdiomasBIUMAR"/>
        <w:rPr>
          <w:lang w:val="es-CO"/>
        </w:rPr>
      </w:pPr>
      <w:r w:rsidRPr="00303FEE">
        <w:rPr>
          <w:lang w:val="es-CO"/>
        </w:rPr>
        <w:t xml:space="preserve">Título del artículo en </w:t>
      </w:r>
      <w:r>
        <w:rPr>
          <w:lang w:val="es-CO"/>
        </w:rPr>
        <w:t>portugués</w:t>
      </w:r>
      <w:r w:rsidRPr="00303FEE">
        <w:rPr>
          <w:lang w:val="es-CO"/>
        </w:rPr>
        <w:t xml:space="preserve"> </w:t>
      </w:r>
      <w:r w:rsidRPr="00303FEE">
        <w:rPr>
          <w:color w:val="5B9BD5" w:themeColor="accent1"/>
          <w:lang w:val="es-CO"/>
        </w:rPr>
        <w:t>(use letra Calibri 18 puntos, centrado, en negrita)</w:t>
      </w:r>
    </w:p>
    <w:p w:rsidR="003A70B4" w:rsidRPr="00912D03" w:rsidRDefault="003A70B4" w:rsidP="001E1A7C">
      <w:pPr>
        <w:pStyle w:val="SubttulosBIUMAR"/>
      </w:pPr>
      <w:r w:rsidRPr="00912D03">
        <w:br/>
        <w:t>Resumo</w:t>
      </w:r>
      <w:r w:rsidR="00912D03">
        <w:t xml:space="preserve"> </w:t>
      </w:r>
      <w:r w:rsidR="00912D03" w:rsidRPr="00325E18">
        <w:rPr>
          <w:b w:val="0"/>
          <w:color w:val="5B9BD5" w:themeColor="accent1"/>
        </w:rPr>
        <w:t>(use Calibri 12, centrado, en negrita)</w:t>
      </w:r>
    </w:p>
    <w:p w:rsidR="00912D03" w:rsidRPr="00912D03" w:rsidRDefault="00010FFF" w:rsidP="00912D03">
      <w:pPr>
        <w:pStyle w:val="CuerpodetextoBIUMAR"/>
        <w:rPr>
          <w:lang w:val="pt-BR"/>
        </w:rPr>
      </w:pPr>
      <w:r w:rsidRPr="00010FFF">
        <w:rPr>
          <w:color w:val="5B9BD5" w:themeColor="accent1"/>
          <w:lang w:val="pt-BR"/>
        </w:rPr>
        <w:t>(</w:t>
      </w:r>
      <w:r w:rsidR="00912D03" w:rsidRPr="00010FFF">
        <w:rPr>
          <w:color w:val="5B9BD5" w:themeColor="accent1"/>
          <w:lang w:val="pt-BR"/>
        </w:rPr>
        <w:t xml:space="preserve">Utilizar a fonte </w:t>
      </w:r>
      <w:proofErr w:type="spellStart"/>
      <w:r w:rsidR="00912D03" w:rsidRPr="00010FFF">
        <w:rPr>
          <w:color w:val="5B9BD5" w:themeColor="accent1"/>
          <w:lang w:val="pt-BR"/>
        </w:rPr>
        <w:t>Calibri</w:t>
      </w:r>
      <w:proofErr w:type="spellEnd"/>
      <w:r w:rsidR="00912D03" w:rsidRPr="00010FFF">
        <w:rPr>
          <w:color w:val="5B9BD5" w:themeColor="accent1"/>
          <w:lang w:val="pt-BR"/>
        </w:rPr>
        <w:t xml:space="preserve"> 11, justificada e não negrita</w:t>
      </w:r>
      <w:r w:rsidRPr="00010FFF">
        <w:rPr>
          <w:color w:val="5B9BD5" w:themeColor="accent1"/>
          <w:lang w:val="pt-BR"/>
        </w:rPr>
        <w:t>)</w:t>
      </w:r>
      <w:r w:rsidR="00912D03" w:rsidRPr="00010FFF">
        <w:rPr>
          <w:color w:val="5B9BD5" w:themeColor="accent1"/>
          <w:lang w:val="pt-BR"/>
        </w:rPr>
        <w:t xml:space="preserve">. </w:t>
      </w:r>
      <w:r w:rsidR="00912D03" w:rsidRPr="00912D03">
        <w:rPr>
          <w:lang w:val="pt-BR"/>
        </w:rPr>
        <w:t xml:space="preserve">O resumo incluirá os principais </w:t>
      </w:r>
      <w:proofErr w:type="spellStart"/>
      <w:r w:rsidR="00912D03" w:rsidRPr="00912D03">
        <w:rPr>
          <w:lang w:val="pt-BR"/>
        </w:rPr>
        <w:t>objectivos</w:t>
      </w:r>
      <w:proofErr w:type="spellEnd"/>
      <w:r w:rsidR="00912D03" w:rsidRPr="00912D03">
        <w:rPr>
          <w:lang w:val="pt-BR"/>
        </w:rPr>
        <w:t xml:space="preserve"> da investigação, âmbito, metodologia utilizada, bem como os resultados e conclusões mais notáveis; por conseguinte, esta secção será clara, coerente e sucinta, e não excederá 150 palavras.</w:t>
      </w:r>
    </w:p>
    <w:p w:rsidR="00912D03" w:rsidRPr="00912D03" w:rsidRDefault="00912D03" w:rsidP="00912D03">
      <w:pPr>
        <w:pStyle w:val="CuerpodetextoBIUMAR"/>
        <w:ind w:firstLine="284"/>
        <w:rPr>
          <w:lang w:val="pt-BR"/>
        </w:rPr>
      </w:pPr>
      <w:r w:rsidRPr="00912D03">
        <w:rPr>
          <w:i/>
          <w:lang w:val="pt-BR"/>
        </w:rPr>
        <w:t>Palavras-chave</w:t>
      </w:r>
      <w:r w:rsidRPr="00912D03">
        <w:rPr>
          <w:lang w:val="pt-BR"/>
        </w:rPr>
        <w:t xml:space="preserve">: Será permitido um mínimo de 3 e um máximo de 10 palavras-chave, o que tornará possível localizar tematicamente o conteúdo do artigo que, além disso, deve ser relevante e que ajudará à indexação cruzada, recomenda-se que sejam </w:t>
      </w:r>
      <w:proofErr w:type="spellStart"/>
      <w:r w:rsidRPr="00912D03">
        <w:rPr>
          <w:lang w:val="pt-BR"/>
        </w:rPr>
        <w:t>seleccionados</w:t>
      </w:r>
      <w:proofErr w:type="spellEnd"/>
      <w:r w:rsidRPr="00912D03">
        <w:rPr>
          <w:lang w:val="pt-BR"/>
        </w:rPr>
        <w:t xml:space="preserve"> termos de preferência presentes nos diferentes thesauri especializados. Cada palavra-chave deve ser separada por uma vírgula, apenas os substantivos próprios são capitalizados no início de cada palavra.</w:t>
      </w:r>
    </w:p>
    <w:p w:rsidR="008021F1" w:rsidRPr="00993E71" w:rsidRDefault="008021F1" w:rsidP="00714267">
      <w:pPr>
        <w:spacing w:after="0" w:line="360" w:lineRule="auto"/>
        <w:ind w:firstLine="364"/>
        <w:jc w:val="center"/>
        <w:rPr>
          <w:rFonts w:ascii="Times New Roman" w:hAnsi="Times New Roman" w:cs="Arial"/>
          <w:color w:val="000000" w:themeColor="text1"/>
          <w:sz w:val="6"/>
          <w:szCs w:val="24"/>
          <w:lang w:val="pt-BR"/>
        </w:rPr>
      </w:pPr>
    </w:p>
    <w:p w:rsidR="00714267" w:rsidRPr="00CA3049" w:rsidRDefault="008021F1" w:rsidP="008021F1">
      <w:pPr>
        <w:pStyle w:val="SubttulosBIUMAR"/>
        <w:rPr>
          <w:b w:val="0"/>
          <w:color w:val="5B9BD5" w:themeColor="accent1"/>
        </w:rPr>
      </w:pPr>
      <w:r w:rsidRPr="00CC2090">
        <w:t>Introducción</w:t>
      </w:r>
      <w:r w:rsidR="00CA3049">
        <w:t xml:space="preserve"> </w:t>
      </w:r>
      <w:r w:rsidR="00CA3049" w:rsidRPr="00CA3049">
        <w:rPr>
          <w:b w:val="0"/>
          <w:color w:val="5B9BD5" w:themeColor="accent1"/>
        </w:rPr>
        <w:t>(use Calibri 12, negrita y centrado)</w:t>
      </w:r>
    </w:p>
    <w:p w:rsidR="001E1A7C" w:rsidRDefault="00CA3049" w:rsidP="001E1A7C">
      <w:pPr>
        <w:pStyle w:val="CuerpodetextoBIUMAR"/>
      </w:pPr>
      <w:r w:rsidRPr="00CA3049">
        <w:rPr>
          <w:color w:val="5B9BD5" w:themeColor="accent1"/>
        </w:rPr>
        <w:t>(</w:t>
      </w:r>
      <w:r w:rsidR="001C150D" w:rsidRPr="00CA3049">
        <w:rPr>
          <w:color w:val="5B9BD5" w:themeColor="accent1"/>
        </w:rPr>
        <w:t>Use tipo de letra Calibri 11 puntos, justificado y sin negrita</w:t>
      </w:r>
      <w:r w:rsidRPr="00CA3049">
        <w:rPr>
          <w:color w:val="5B9BD5" w:themeColor="accent1"/>
        </w:rPr>
        <w:t>)</w:t>
      </w:r>
      <w:r w:rsidR="001C150D" w:rsidRPr="00CA3049">
        <w:rPr>
          <w:color w:val="5B9BD5" w:themeColor="accent1"/>
        </w:rPr>
        <w:t xml:space="preserve">. </w:t>
      </w:r>
      <w:r w:rsidR="001C150D">
        <w:t>M</w:t>
      </w:r>
      <w:r w:rsidR="001C150D" w:rsidRPr="001C150D">
        <w:t>encion</w:t>
      </w:r>
      <w:r w:rsidR="001C150D">
        <w:t>e</w:t>
      </w:r>
      <w:r w:rsidR="001C150D" w:rsidRPr="001C150D">
        <w:t xml:space="preserve"> el problema u objetivos del proceso investigativo, haciendo alusión a los posibles antecedentes bajo los cuales se fundamenta el trabajo investigativo, asimismo, se comenta el tipo de metodología empleada, una justificación de la elección de </w:t>
      </w:r>
      <w:r w:rsidR="00382BF6">
        <w:t>e</w:t>
      </w:r>
      <w:r w:rsidR="001C150D" w:rsidRPr="001C150D">
        <w:t>sta, además de la inclusión pertinente y precisa de respaldo bibliográfico que fundamente teóricamente este primer acercamiento al contenido del manuscrito</w:t>
      </w:r>
      <w:r w:rsidR="001C150D">
        <w:t xml:space="preserve">. Esta sección debe tener máximo 2 páginas.  </w:t>
      </w:r>
    </w:p>
    <w:p w:rsidR="00337A2A" w:rsidRPr="001E1A7C" w:rsidRDefault="00337A2A" w:rsidP="001E1A7C">
      <w:pPr>
        <w:pStyle w:val="CuerpodetextoBIUMAR"/>
      </w:pPr>
    </w:p>
    <w:p w:rsidR="00CA3049" w:rsidRPr="00CA3049" w:rsidRDefault="001E1A7C" w:rsidP="00CA3049">
      <w:pPr>
        <w:pStyle w:val="SubttulosBIUMAR"/>
        <w:rPr>
          <w:b w:val="0"/>
          <w:color w:val="5B9BD5" w:themeColor="accent1"/>
        </w:rPr>
      </w:pPr>
      <w:r w:rsidRPr="00CC2090">
        <w:t>Metodología</w:t>
      </w:r>
      <w:r w:rsidR="00CA3049">
        <w:t xml:space="preserve"> </w:t>
      </w:r>
      <w:r w:rsidR="00CA3049" w:rsidRPr="00CA3049">
        <w:rPr>
          <w:b w:val="0"/>
          <w:color w:val="5B9BD5" w:themeColor="accent1"/>
        </w:rPr>
        <w:t>(use Calibri 12, negrita y centrado)</w:t>
      </w:r>
    </w:p>
    <w:p w:rsidR="00714267" w:rsidRDefault="00CA3049" w:rsidP="001E1A7C">
      <w:pPr>
        <w:pStyle w:val="CuerpodetextoBIUMAR"/>
      </w:pPr>
      <w:r w:rsidRPr="00CA3049">
        <w:rPr>
          <w:color w:val="5B9BD5" w:themeColor="accent1"/>
        </w:rPr>
        <w:t>(</w:t>
      </w:r>
      <w:r w:rsidR="00DE22E1" w:rsidRPr="00CA3049">
        <w:rPr>
          <w:color w:val="5B9BD5" w:themeColor="accent1"/>
        </w:rPr>
        <w:t>Use tipo de letra Calibri 11 puntos, justificado y sin negrita</w:t>
      </w:r>
      <w:r w:rsidRPr="00CA3049">
        <w:rPr>
          <w:color w:val="5B9BD5" w:themeColor="accent1"/>
        </w:rPr>
        <w:t>)</w:t>
      </w:r>
      <w:r w:rsidR="00DE22E1" w:rsidRPr="00CA3049">
        <w:rPr>
          <w:color w:val="5B9BD5" w:themeColor="accent1"/>
        </w:rPr>
        <w:t xml:space="preserve">. </w:t>
      </w:r>
      <w:r w:rsidR="00DE22E1" w:rsidRPr="00DE22E1">
        <w:t>En esta sección se menciona el diseño, técnicas y materiales empleados en la investigación para la obtención de los resultados, se recomienda desarrollar descriptivamente esta sección, mencionando todos los aspectos concebidos al momento de realizar el proceso, es decir, expresar claramente el tipo de diseño, asimismo, el tipo de muestreo que fue utilizado</w:t>
      </w:r>
      <w:r>
        <w:t>;</w:t>
      </w:r>
      <w:r w:rsidR="00DE22E1" w:rsidRPr="00DE22E1">
        <w:t xml:space="preserve"> de igual forma, es conveniente mencionar las técnicas estadísticas y demás instrumentos empleados para la recolección de la información –esta sección debe estar escrita con verbos en tiempo pasado-.</w:t>
      </w:r>
      <w:r>
        <w:t xml:space="preserve"> Máximo 1 página.</w:t>
      </w:r>
    </w:p>
    <w:p w:rsidR="00337A2A" w:rsidRPr="001E1A7C" w:rsidRDefault="00337A2A" w:rsidP="001E1A7C">
      <w:pPr>
        <w:pStyle w:val="CuerpodetextoBIUMAR"/>
      </w:pPr>
    </w:p>
    <w:p w:rsidR="00714267" w:rsidRDefault="00CA3049" w:rsidP="00CA3049">
      <w:pPr>
        <w:pStyle w:val="SubttulosBIUMAR"/>
        <w:rPr>
          <w:lang w:val="es-ES" w:eastAsia="es-CO"/>
        </w:rPr>
      </w:pPr>
      <w:r>
        <w:rPr>
          <w:lang w:val="es-ES" w:eastAsia="es-CO"/>
        </w:rPr>
        <w:t xml:space="preserve">Resultados </w:t>
      </w:r>
      <w:r w:rsidRPr="00CA3049">
        <w:rPr>
          <w:b w:val="0"/>
          <w:color w:val="5B9BD5" w:themeColor="accent1"/>
        </w:rPr>
        <w:t>(use Calibri 12, negrita y centrado)</w:t>
      </w:r>
    </w:p>
    <w:p w:rsidR="00337A2A" w:rsidRDefault="00CA3049" w:rsidP="00B32A36">
      <w:pPr>
        <w:pStyle w:val="CuerpodetextoBIUMAR"/>
      </w:pPr>
      <w:r w:rsidRPr="00CA3049">
        <w:rPr>
          <w:color w:val="5B9BD5" w:themeColor="accent1"/>
        </w:rPr>
        <w:t xml:space="preserve">(Use tipo de letra Calibri 11 puntos, justificado y sin negrita). </w:t>
      </w:r>
      <w:r w:rsidRPr="00BB2DC9">
        <w:t xml:space="preserve">En esta sección se presentan los resultados obtenidos del proceso investigativo, es concretamente la contribución que se hace al nuevo conocimiento, en donde se evidencia la coherencia entre los objetivos planteados al inicio de la investigación, y la información obtenida a través de los instrumentos de recolección de </w:t>
      </w:r>
      <w:r w:rsidR="00382BF6">
        <w:t>e</w:t>
      </w:r>
      <w:r w:rsidRPr="00BB2DC9">
        <w:t>sta</w:t>
      </w:r>
      <w:r w:rsidR="00382BF6">
        <w:t>;</w:t>
      </w:r>
      <w:r w:rsidRPr="00BB2DC9">
        <w:t xml:space="preserve"> es aconsejable que se mencione todos los </w:t>
      </w:r>
      <w:r w:rsidRPr="00BB2DC9">
        <w:lastRenderedPageBreak/>
        <w:t>resultados importantes obtenidos, hasta aquellos que están en contraposici</w:t>
      </w:r>
      <w:r w:rsidR="00382BF6">
        <w:t>ón a la hipótesis que fundamentó</w:t>
      </w:r>
      <w:r w:rsidRPr="00BB2DC9">
        <w:t xml:space="preserve"> la investigación.</w:t>
      </w:r>
    </w:p>
    <w:p w:rsidR="001121E4" w:rsidRDefault="001121E4" w:rsidP="00337A2A">
      <w:pPr>
        <w:rPr>
          <w:b/>
        </w:rPr>
      </w:pPr>
    </w:p>
    <w:p w:rsidR="00337A2A" w:rsidRPr="00960389" w:rsidRDefault="00337A2A" w:rsidP="00337A2A">
      <w:pPr>
        <w:rPr>
          <w:b/>
        </w:rPr>
      </w:pPr>
      <w:r w:rsidRPr="00960389">
        <w:rPr>
          <w:b/>
        </w:rPr>
        <w:t>Tabl</w:t>
      </w:r>
      <w:r>
        <w:rPr>
          <w:b/>
        </w:rPr>
        <w:t>a</w:t>
      </w:r>
      <w:r w:rsidRPr="00960389">
        <w:rPr>
          <w:b/>
        </w:rPr>
        <w:t xml:space="preserve"> 1</w:t>
      </w:r>
      <w:r>
        <w:rPr>
          <w:b/>
        </w:rPr>
        <w:t xml:space="preserve"> </w:t>
      </w:r>
      <w:r w:rsidRPr="00090FA0">
        <w:rPr>
          <w:color w:val="5B9BD5" w:themeColor="accent1"/>
        </w:rPr>
        <w:t>(etiqueta y número)</w:t>
      </w:r>
    </w:p>
    <w:p w:rsidR="00337A2A" w:rsidRPr="00BF404A" w:rsidRDefault="00337A2A" w:rsidP="00337A2A">
      <w:r w:rsidRPr="00960389">
        <w:rPr>
          <w:i/>
        </w:rPr>
        <w:t>Casos clínicos por cargo laboral</w:t>
      </w:r>
      <w:r>
        <w:rPr>
          <w:i/>
        </w:rPr>
        <w:t xml:space="preserve"> </w:t>
      </w:r>
      <w:r>
        <w:t xml:space="preserve"> </w:t>
      </w:r>
      <w:r w:rsidRPr="00142083">
        <w:rPr>
          <w:color w:val="5B9BD5" w:themeColor="accent1"/>
        </w:rPr>
        <w:t>(descripción o título de la tabla)</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99"/>
        <w:gridCol w:w="2233"/>
        <w:gridCol w:w="1094"/>
        <w:gridCol w:w="1560"/>
      </w:tblGrid>
      <w:tr w:rsidR="00337A2A" w:rsidTr="008E7A12">
        <w:trPr>
          <w:jc w:val="center"/>
        </w:trPr>
        <w:tc>
          <w:tcPr>
            <w:tcW w:w="0" w:type="auto"/>
          </w:tcPr>
          <w:p w:rsidR="00337A2A" w:rsidRPr="00337A2A" w:rsidRDefault="00337A2A" w:rsidP="00337A2A">
            <w:pPr>
              <w:pStyle w:val="CuerpodetextoBIUMAR"/>
              <w:spacing w:before="0" w:after="0"/>
              <w:jc w:val="center"/>
              <w:rPr>
                <w:b/>
              </w:rPr>
            </w:pPr>
            <w:r w:rsidRPr="00337A2A">
              <w:rPr>
                <w:b/>
              </w:rPr>
              <w:t>Proceso</w:t>
            </w:r>
          </w:p>
        </w:tc>
        <w:tc>
          <w:tcPr>
            <w:tcW w:w="0" w:type="auto"/>
          </w:tcPr>
          <w:p w:rsidR="00337A2A" w:rsidRPr="00337A2A" w:rsidRDefault="00337A2A" w:rsidP="00337A2A">
            <w:pPr>
              <w:pStyle w:val="CuerpodetextoBIUMAR"/>
              <w:spacing w:before="0" w:after="0"/>
              <w:jc w:val="center"/>
              <w:rPr>
                <w:b/>
              </w:rPr>
            </w:pPr>
            <w:r w:rsidRPr="00337A2A">
              <w:rPr>
                <w:b/>
              </w:rPr>
              <w:t>cargo</w:t>
            </w:r>
          </w:p>
        </w:tc>
        <w:tc>
          <w:tcPr>
            <w:tcW w:w="1094" w:type="dxa"/>
          </w:tcPr>
          <w:p w:rsidR="00337A2A" w:rsidRPr="00337A2A" w:rsidRDefault="00337A2A" w:rsidP="00337A2A">
            <w:pPr>
              <w:pStyle w:val="CuerpodetextoBIUMAR"/>
              <w:spacing w:before="0" w:after="0"/>
              <w:jc w:val="center"/>
              <w:rPr>
                <w:b/>
              </w:rPr>
            </w:pPr>
            <w:r w:rsidRPr="00337A2A">
              <w:rPr>
                <w:b/>
              </w:rPr>
              <w:t>Total</w:t>
            </w:r>
          </w:p>
        </w:tc>
        <w:tc>
          <w:tcPr>
            <w:tcW w:w="1560" w:type="dxa"/>
          </w:tcPr>
          <w:p w:rsidR="00337A2A" w:rsidRPr="00337A2A" w:rsidRDefault="00337A2A" w:rsidP="00337A2A">
            <w:pPr>
              <w:pStyle w:val="CuerpodetextoBIUMAR"/>
              <w:spacing w:before="0" w:after="0"/>
              <w:jc w:val="center"/>
              <w:rPr>
                <w:b/>
              </w:rPr>
            </w:pPr>
            <w:r w:rsidRPr="00337A2A">
              <w:rPr>
                <w:b/>
              </w:rPr>
              <w:t>%</w:t>
            </w:r>
          </w:p>
        </w:tc>
      </w:tr>
      <w:tr w:rsidR="00337A2A" w:rsidTr="008E7A12">
        <w:trPr>
          <w:jc w:val="center"/>
        </w:trPr>
        <w:tc>
          <w:tcPr>
            <w:tcW w:w="0" w:type="auto"/>
            <w:vMerge w:val="restart"/>
          </w:tcPr>
          <w:p w:rsidR="00337A2A" w:rsidRDefault="00337A2A" w:rsidP="00337A2A">
            <w:pPr>
              <w:pStyle w:val="CuerpodetextoBIUMAR"/>
              <w:spacing w:before="0" w:after="0"/>
            </w:pPr>
            <w:r>
              <w:t xml:space="preserve">Administrativo </w:t>
            </w:r>
          </w:p>
        </w:tc>
        <w:tc>
          <w:tcPr>
            <w:tcW w:w="0" w:type="auto"/>
          </w:tcPr>
          <w:p w:rsidR="00337A2A" w:rsidRDefault="00337A2A" w:rsidP="00337A2A">
            <w:pPr>
              <w:pStyle w:val="CuerpodetextoBIUMAR"/>
              <w:spacing w:before="0" w:after="0"/>
            </w:pPr>
            <w:r>
              <w:t>Docencia</w:t>
            </w:r>
          </w:p>
        </w:tc>
        <w:tc>
          <w:tcPr>
            <w:tcW w:w="1094" w:type="dxa"/>
          </w:tcPr>
          <w:p w:rsidR="00337A2A" w:rsidRDefault="00337A2A" w:rsidP="00337A2A">
            <w:pPr>
              <w:pStyle w:val="CuerpodetextoBIUMAR"/>
              <w:spacing w:before="0" w:after="0"/>
            </w:pPr>
            <w:r>
              <w:t>5</w:t>
            </w:r>
          </w:p>
        </w:tc>
        <w:tc>
          <w:tcPr>
            <w:tcW w:w="1560" w:type="dxa"/>
          </w:tcPr>
          <w:p w:rsidR="00337A2A" w:rsidRDefault="00337A2A" w:rsidP="00337A2A">
            <w:pPr>
              <w:pStyle w:val="CuerpodetextoBIUMAR"/>
              <w:spacing w:before="0" w:after="0"/>
            </w:pPr>
            <w:r>
              <w:t>31,25 %</w:t>
            </w:r>
          </w:p>
        </w:tc>
      </w:tr>
      <w:tr w:rsidR="00337A2A" w:rsidTr="008E7A12">
        <w:trPr>
          <w:jc w:val="center"/>
        </w:trPr>
        <w:tc>
          <w:tcPr>
            <w:tcW w:w="0" w:type="auto"/>
            <w:vMerge/>
          </w:tcPr>
          <w:p w:rsidR="00337A2A" w:rsidRDefault="00337A2A" w:rsidP="00337A2A">
            <w:pPr>
              <w:pStyle w:val="CuerpodetextoBIUMAR"/>
              <w:spacing w:before="0" w:after="0"/>
            </w:pPr>
          </w:p>
        </w:tc>
        <w:tc>
          <w:tcPr>
            <w:tcW w:w="0" w:type="auto"/>
          </w:tcPr>
          <w:p w:rsidR="00337A2A" w:rsidRDefault="00337A2A" w:rsidP="00337A2A">
            <w:pPr>
              <w:pStyle w:val="CuerpodetextoBIUMAR"/>
              <w:spacing w:before="0" w:after="0"/>
            </w:pPr>
            <w:r>
              <w:t>Auxiliar administrativo</w:t>
            </w:r>
          </w:p>
        </w:tc>
        <w:tc>
          <w:tcPr>
            <w:tcW w:w="1094" w:type="dxa"/>
          </w:tcPr>
          <w:p w:rsidR="00337A2A" w:rsidRDefault="00337A2A" w:rsidP="00337A2A">
            <w:pPr>
              <w:pStyle w:val="CuerpodetextoBIUMAR"/>
              <w:spacing w:before="0" w:after="0"/>
            </w:pPr>
            <w:r>
              <w:t>2</w:t>
            </w:r>
          </w:p>
        </w:tc>
        <w:tc>
          <w:tcPr>
            <w:tcW w:w="1560" w:type="dxa"/>
          </w:tcPr>
          <w:p w:rsidR="00337A2A" w:rsidRDefault="00337A2A" w:rsidP="00337A2A">
            <w:pPr>
              <w:pStyle w:val="CuerpodetextoBIUMAR"/>
              <w:spacing w:before="0" w:after="0"/>
            </w:pPr>
            <w:r>
              <w:t>12,5 %</w:t>
            </w:r>
          </w:p>
        </w:tc>
      </w:tr>
      <w:tr w:rsidR="00337A2A" w:rsidTr="008E7A12">
        <w:trPr>
          <w:jc w:val="center"/>
        </w:trPr>
        <w:tc>
          <w:tcPr>
            <w:tcW w:w="0" w:type="auto"/>
            <w:vMerge w:val="restart"/>
          </w:tcPr>
          <w:p w:rsidR="00337A2A" w:rsidRDefault="00337A2A" w:rsidP="00337A2A">
            <w:pPr>
              <w:pStyle w:val="CuerpodetextoBIUMAR"/>
              <w:spacing w:before="0" w:after="0"/>
            </w:pPr>
            <w:r>
              <w:t xml:space="preserve">Servicios operacionales </w:t>
            </w:r>
          </w:p>
        </w:tc>
        <w:tc>
          <w:tcPr>
            <w:tcW w:w="0" w:type="auto"/>
          </w:tcPr>
          <w:p w:rsidR="00337A2A" w:rsidRDefault="00337A2A" w:rsidP="00337A2A">
            <w:pPr>
              <w:pStyle w:val="CuerpodetextoBIUMAR"/>
              <w:spacing w:before="0" w:after="0"/>
            </w:pPr>
            <w:r>
              <w:t>Servicios generales</w:t>
            </w:r>
          </w:p>
        </w:tc>
        <w:tc>
          <w:tcPr>
            <w:tcW w:w="1094" w:type="dxa"/>
          </w:tcPr>
          <w:p w:rsidR="00337A2A" w:rsidRDefault="00337A2A" w:rsidP="00337A2A">
            <w:pPr>
              <w:pStyle w:val="CuerpodetextoBIUMAR"/>
              <w:spacing w:before="0" w:after="0"/>
            </w:pPr>
            <w:r>
              <w:t>8</w:t>
            </w:r>
          </w:p>
        </w:tc>
        <w:tc>
          <w:tcPr>
            <w:tcW w:w="1560" w:type="dxa"/>
          </w:tcPr>
          <w:p w:rsidR="00337A2A" w:rsidRDefault="00337A2A" w:rsidP="00337A2A">
            <w:pPr>
              <w:pStyle w:val="CuerpodetextoBIUMAR"/>
              <w:spacing w:before="0" w:after="0"/>
            </w:pPr>
            <w:r>
              <w:t>50 %</w:t>
            </w:r>
          </w:p>
        </w:tc>
      </w:tr>
      <w:tr w:rsidR="00337A2A" w:rsidTr="008E7A12">
        <w:trPr>
          <w:jc w:val="center"/>
        </w:trPr>
        <w:tc>
          <w:tcPr>
            <w:tcW w:w="0" w:type="auto"/>
            <w:vMerge/>
          </w:tcPr>
          <w:p w:rsidR="00337A2A" w:rsidRDefault="00337A2A" w:rsidP="00337A2A">
            <w:pPr>
              <w:pStyle w:val="CuerpodetextoBIUMAR"/>
              <w:spacing w:before="0" w:after="0"/>
            </w:pPr>
          </w:p>
        </w:tc>
        <w:tc>
          <w:tcPr>
            <w:tcW w:w="0" w:type="auto"/>
          </w:tcPr>
          <w:p w:rsidR="00337A2A" w:rsidRDefault="00337A2A" w:rsidP="00337A2A">
            <w:pPr>
              <w:pStyle w:val="CuerpodetextoBIUMAR"/>
              <w:spacing w:before="0" w:after="0"/>
            </w:pPr>
            <w:r>
              <w:t xml:space="preserve">Conductor </w:t>
            </w:r>
          </w:p>
        </w:tc>
        <w:tc>
          <w:tcPr>
            <w:tcW w:w="1094" w:type="dxa"/>
          </w:tcPr>
          <w:p w:rsidR="00337A2A" w:rsidRDefault="00337A2A" w:rsidP="00337A2A">
            <w:pPr>
              <w:pStyle w:val="CuerpodetextoBIUMAR"/>
              <w:spacing w:before="0" w:after="0"/>
            </w:pPr>
            <w:r>
              <w:t>1</w:t>
            </w:r>
          </w:p>
        </w:tc>
        <w:tc>
          <w:tcPr>
            <w:tcW w:w="1560" w:type="dxa"/>
          </w:tcPr>
          <w:p w:rsidR="00337A2A" w:rsidRDefault="00337A2A" w:rsidP="00337A2A">
            <w:pPr>
              <w:pStyle w:val="CuerpodetextoBIUMAR"/>
              <w:spacing w:before="0" w:after="0"/>
            </w:pPr>
            <w:r>
              <w:t>6,25 %</w:t>
            </w:r>
          </w:p>
        </w:tc>
      </w:tr>
      <w:tr w:rsidR="00337A2A" w:rsidTr="008E7A12">
        <w:trPr>
          <w:jc w:val="center"/>
        </w:trPr>
        <w:tc>
          <w:tcPr>
            <w:tcW w:w="0" w:type="auto"/>
          </w:tcPr>
          <w:p w:rsidR="00337A2A" w:rsidRDefault="00337A2A" w:rsidP="00337A2A">
            <w:pPr>
              <w:pStyle w:val="CuerpodetextoBIUMAR"/>
              <w:spacing w:before="0" w:after="0"/>
            </w:pPr>
          </w:p>
        </w:tc>
        <w:tc>
          <w:tcPr>
            <w:tcW w:w="0" w:type="auto"/>
          </w:tcPr>
          <w:p w:rsidR="00337A2A" w:rsidRDefault="00337A2A" w:rsidP="00337A2A">
            <w:pPr>
              <w:pStyle w:val="CuerpodetextoBIUMAR"/>
              <w:spacing w:before="0" w:after="0"/>
            </w:pPr>
            <w:r>
              <w:t xml:space="preserve">Total </w:t>
            </w:r>
          </w:p>
        </w:tc>
        <w:tc>
          <w:tcPr>
            <w:tcW w:w="1094" w:type="dxa"/>
          </w:tcPr>
          <w:p w:rsidR="00337A2A" w:rsidRDefault="00337A2A" w:rsidP="00337A2A">
            <w:pPr>
              <w:pStyle w:val="CuerpodetextoBIUMAR"/>
              <w:spacing w:before="0" w:after="0"/>
            </w:pPr>
            <w:r>
              <w:t>16</w:t>
            </w:r>
          </w:p>
        </w:tc>
        <w:tc>
          <w:tcPr>
            <w:tcW w:w="1560" w:type="dxa"/>
          </w:tcPr>
          <w:p w:rsidR="00337A2A" w:rsidRDefault="00337A2A" w:rsidP="00337A2A">
            <w:pPr>
              <w:pStyle w:val="CuerpodetextoBIUMAR"/>
              <w:spacing w:before="0" w:after="0"/>
            </w:pPr>
            <w:r>
              <w:t>100 %</w:t>
            </w:r>
          </w:p>
        </w:tc>
      </w:tr>
    </w:tbl>
    <w:p w:rsidR="00833929" w:rsidRPr="0077769C" w:rsidRDefault="00833929" w:rsidP="00833929">
      <w:pPr>
        <w:pStyle w:val="CuerpodetextoBIUMAR"/>
      </w:pPr>
      <w:r w:rsidRPr="0077769C">
        <w:t xml:space="preserve">Nota: datos tomados del Archivo </w:t>
      </w:r>
      <w:r>
        <w:t>Institucional</w:t>
      </w:r>
      <w:r w:rsidRPr="0077769C">
        <w:t xml:space="preserve">. Fuente: Gobernación de Nariño (2022). </w:t>
      </w:r>
      <w:r w:rsidRPr="0077769C">
        <w:rPr>
          <w:color w:val="5B9BD5" w:themeColor="accent1"/>
        </w:rPr>
        <w:t xml:space="preserve">(Use </w:t>
      </w:r>
      <w:r>
        <w:rPr>
          <w:color w:val="5B9BD5" w:themeColor="accent1"/>
        </w:rPr>
        <w:t>Times New Roman</w:t>
      </w:r>
      <w:r w:rsidRPr="0077769C">
        <w:rPr>
          <w:color w:val="5B9BD5" w:themeColor="accent1"/>
        </w:rPr>
        <w:t xml:space="preserve"> 1</w:t>
      </w:r>
      <w:r>
        <w:rPr>
          <w:color w:val="5B9BD5" w:themeColor="accent1"/>
        </w:rPr>
        <w:t>2</w:t>
      </w:r>
      <w:r w:rsidRPr="0077769C">
        <w:rPr>
          <w:color w:val="5B9BD5" w:themeColor="accent1"/>
        </w:rPr>
        <w:t>, justificado, sin cursiva y sin negrita)</w:t>
      </w:r>
      <w:r w:rsidRPr="0077769C">
        <w:t>. Las notas de tablas debe contener descripciones adicionales y atribución de autoría).</w:t>
      </w:r>
    </w:p>
    <w:p w:rsidR="00833929" w:rsidRDefault="00833929" w:rsidP="00337A2A"/>
    <w:p w:rsidR="00337A2A" w:rsidRPr="00960389" w:rsidRDefault="00337A2A" w:rsidP="00337A2A">
      <w:pPr>
        <w:rPr>
          <w:rFonts w:ascii="Verdana" w:hAnsi="Verdana"/>
          <w:b/>
          <w:sz w:val="20"/>
          <w:szCs w:val="20"/>
        </w:rPr>
      </w:pPr>
      <w:r w:rsidRPr="00960389">
        <w:rPr>
          <w:rFonts w:ascii="Verdana" w:hAnsi="Verdana"/>
          <w:b/>
          <w:sz w:val="20"/>
          <w:szCs w:val="20"/>
        </w:rPr>
        <w:t>Figura 1</w:t>
      </w:r>
      <w:r>
        <w:rPr>
          <w:rFonts w:ascii="Verdana" w:hAnsi="Verdana"/>
          <w:b/>
          <w:sz w:val="20"/>
          <w:szCs w:val="20"/>
        </w:rPr>
        <w:t xml:space="preserve"> </w:t>
      </w:r>
      <w:r w:rsidRPr="00090FA0">
        <w:rPr>
          <w:color w:val="5B9BD5" w:themeColor="accent1"/>
        </w:rPr>
        <w:t>(etiqueta y número)</w:t>
      </w:r>
    </w:p>
    <w:p w:rsidR="00337A2A" w:rsidRDefault="00337A2A" w:rsidP="00337A2A">
      <w:pPr>
        <w:rPr>
          <w:rFonts w:ascii="Verdana" w:hAnsi="Verdana"/>
          <w:i/>
          <w:sz w:val="20"/>
          <w:szCs w:val="20"/>
        </w:rPr>
      </w:pPr>
      <w:r w:rsidRPr="00960389">
        <w:rPr>
          <w:rFonts w:ascii="Verdana" w:hAnsi="Verdana"/>
          <w:i/>
          <w:sz w:val="20"/>
          <w:szCs w:val="20"/>
        </w:rPr>
        <w:t>Panorámica de la Reserva La Planada</w:t>
      </w:r>
      <w:r>
        <w:rPr>
          <w:rFonts w:ascii="Verdana" w:hAnsi="Verdana"/>
          <w:i/>
          <w:sz w:val="20"/>
          <w:szCs w:val="20"/>
        </w:rPr>
        <w:t xml:space="preserve"> </w:t>
      </w:r>
      <w:r w:rsidRPr="00090FA0">
        <w:rPr>
          <w:color w:val="5B9BD5" w:themeColor="accent1"/>
        </w:rPr>
        <w:t>(descripción o título de la figura)</w:t>
      </w:r>
    </w:p>
    <w:p w:rsidR="00337A2A" w:rsidRPr="00960389" w:rsidRDefault="00337A2A" w:rsidP="00337A2A">
      <w:pPr>
        <w:jc w:val="center"/>
        <w:rPr>
          <w:rFonts w:ascii="Verdana" w:hAnsi="Verdana"/>
          <w:b/>
          <w:sz w:val="20"/>
          <w:szCs w:val="20"/>
        </w:rPr>
      </w:pPr>
      <w:r w:rsidRPr="00960389">
        <w:rPr>
          <w:b/>
          <w:noProof/>
          <w:lang w:eastAsia="es-CO"/>
        </w:rPr>
        <w:drawing>
          <wp:inline distT="0" distB="0" distL="0" distR="0" wp14:anchorId="408C040E" wp14:editId="56845A43">
            <wp:extent cx="4052011" cy="3276222"/>
            <wp:effectExtent l="0" t="0" r="571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33" t="13963" r="19438" b="11611"/>
                    <a:stretch/>
                  </pic:blipFill>
                  <pic:spPr bwMode="auto">
                    <a:xfrm>
                      <a:off x="0" y="0"/>
                      <a:ext cx="4092186" cy="3308705"/>
                    </a:xfrm>
                    <a:prstGeom prst="rect">
                      <a:avLst/>
                    </a:prstGeom>
                    <a:ln>
                      <a:noFill/>
                    </a:ln>
                    <a:extLst>
                      <a:ext uri="{53640926-AAD7-44D8-BBD7-CCE9431645EC}">
                        <a14:shadowObscured xmlns:a14="http://schemas.microsoft.com/office/drawing/2010/main"/>
                      </a:ext>
                    </a:extLst>
                  </pic:spPr>
                </pic:pic>
              </a:graphicData>
            </a:graphic>
          </wp:inline>
        </w:drawing>
      </w:r>
    </w:p>
    <w:p w:rsidR="00337A2A" w:rsidRPr="00960389" w:rsidRDefault="00337A2A" w:rsidP="00337A2A">
      <w:r w:rsidRPr="00960389">
        <w:t xml:space="preserve">Fuente: Harold </w:t>
      </w:r>
      <w:proofErr w:type="spellStart"/>
      <w:r w:rsidRPr="00960389">
        <w:t>Juajibioy</w:t>
      </w:r>
      <w:proofErr w:type="spellEnd"/>
      <w:r w:rsidRPr="00960389">
        <w:t xml:space="preserve"> Otero.</w:t>
      </w:r>
    </w:p>
    <w:p w:rsidR="00337A2A" w:rsidRDefault="00337A2A" w:rsidP="00CA3049">
      <w:pPr>
        <w:pStyle w:val="CuerpodetextoBIUMAR"/>
      </w:pPr>
    </w:p>
    <w:p w:rsidR="00CA3049" w:rsidRPr="00CA3049" w:rsidRDefault="00CA3049" w:rsidP="00CA3049">
      <w:pPr>
        <w:pStyle w:val="SubttulosBIUMAR"/>
        <w:rPr>
          <w:b w:val="0"/>
          <w:color w:val="5B9BD5" w:themeColor="accent1"/>
        </w:rPr>
      </w:pPr>
      <w:r>
        <w:t xml:space="preserve">Discusión </w:t>
      </w:r>
      <w:r w:rsidRPr="00CA3049">
        <w:rPr>
          <w:b w:val="0"/>
          <w:color w:val="5B9BD5" w:themeColor="accent1"/>
        </w:rPr>
        <w:t>(use Calibri 12, negrita y centrado)</w:t>
      </w:r>
    </w:p>
    <w:p w:rsidR="00CA3049" w:rsidRDefault="00CA3049" w:rsidP="00560D9C">
      <w:pPr>
        <w:pStyle w:val="CuerpodetextoBIUMAR"/>
      </w:pPr>
      <w:r w:rsidRPr="00CA3049">
        <w:rPr>
          <w:color w:val="5B9BD5" w:themeColor="accent1"/>
        </w:rPr>
        <w:t xml:space="preserve">(Use tipo de letra Calibri 11 puntos, justificado y sin negrita). </w:t>
      </w:r>
      <w:r w:rsidRPr="00BB2DC9">
        <w:t>En esta sección se presentan aquellas relaciones, interpretaciones, recomendaciones que los resultados señalan en paralelo con otras investigaciones, antecedentes y teorías referidas al tema abordado.</w:t>
      </w:r>
    </w:p>
    <w:p w:rsidR="00337A2A" w:rsidRPr="00BB2DC9" w:rsidRDefault="00337A2A" w:rsidP="00560D9C">
      <w:pPr>
        <w:pStyle w:val="CuerpodetextoBIUMAR"/>
      </w:pPr>
    </w:p>
    <w:p w:rsidR="00CA3049" w:rsidRPr="00CA3049" w:rsidRDefault="00722144" w:rsidP="00CA3049">
      <w:pPr>
        <w:pStyle w:val="SubttulosBIUMAR"/>
        <w:rPr>
          <w:b w:val="0"/>
          <w:color w:val="5B9BD5" w:themeColor="accent1"/>
        </w:rPr>
      </w:pPr>
      <w:r w:rsidRPr="00CA3049">
        <w:t>Conclusiones</w:t>
      </w:r>
      <w:r w:rsidR="00CA3049">
        <w:t xml:space="preserve"> </w:t>
      </w:r>
      <w:r w:rsidR="00CA3049" w:rsidRPr="00CA3049">
        <w:rPr>
          <w:b w:val="0"/>
          <w:color w:val="5B9BD5" w:themeColor="accent1"/>
        </w:rPr>
        <w:t>(use Calibri 12, negrita y centrado)</w:t>
      </w:r>
    </w:p>
    <w:p w:rsidR="00560D9C" w:rsidRDefault="00CA3049" w:rsidP="00722144">
      <w:pPr>
        <w:pStyle w:val="CuerpodetextoBIUMAR"/>
        <w:tabs>
          <w:tab w:val="left" w:pos="3969"/>
        </w:tabs>
      </w:pPr>
      <w:r w:rsidRPr="00CA3049">
        <w:rPr>
          <w:color w:val="5B9BD5" w:themeColor="accent1"/>
        </w:rPr>
        <w:t xml:space="preserve">(Use tipo de letra Calibri 11 puntos, justificado y sin negrita). </w:t>
      </w:r>
      <w:r w:rsidR="00560D9C" w:rsidRPr="00560D9C">
        <w:t>Se presentan de manera clara, concreta y coherente con los temas desarrollados en el manuscrito, por lo que deberá presentar los argumentos precisos que justifican y validan cada conclusión.</w:t>
      </w:r>
    </w:p>
    <w:p w:rsidR="00993E71" w:rsidRPr="00CC2090" w:rsidRDefault="00993E71" w:rsidP="00993E71">
      <w:pPr>
        <w:pStyle w:val="SubttulosBIUMAR"/>
      </w:pPr>
      <w:r>
        <w:t xml:space="preserve">Referencias </w:t>
      </w:r>
    </w:p>
    <w:p w:rsidR="00560D9C" w:rsidRPr="001A6A9D" w:rsidRDefault="00560D9C" w:rsidP="002E4B65">
      <w:pPr>
        <w:pStyle w:val="CuerpodetextoBIUMAR"/>
        <w:rPr>
          <w:lang w:val="es-MX"/>
        </w:rPr>
      </w:pPr>
      <w:r w:rsidRPr="001A6A9D">
        <w:rPr>
          <w:lang w:val="es-MX"/>
        </w:rPr>
        <w:t xml:space="preserve">Es la última sección del manuscrito. Aquí deberán figurar todas las referencias citadas; su orden se establecerá de manera alfabética y siguiendo las disposiciones del Manual de Publicaciones de la American </w:t>
      </w:r>
      <w:proofErr w:type="spellStart"/>
      <w:r w:rsidRPr="001A6A9D">
        <w:rPr>
          <w:lang w:val="es-MX"/>
        </w:rPr>
        <w:t>Psychological</w:t>
      </w:r>
      <w:proofErr w:type="spellEnd"/>
      <w:r w:rsidRPr="001A6A9D">
        <w:rPr>
          <w:lang w:val="es-MX"/>
        </w:rPr>
        <w:t xml:space="preserve"> </w:t>
      </w:r>
      <w:proofErr w:type="spellStart"/>
      <w:r w:rsidRPr="001A6A9D">
        <w:rPr>
          <w:lang w:val="es-MX"/>
        </w:rPr>
        <w:t>Association</w:t>
      </w:r>
      <w:proofErr w:type="spellEnd"/>
      <w:r w:rsidRPr="001A6A9D">
        <w:rPr>
          <w:lang w:val="es-MX"/>
        </w:rPr>
        <w:t xml:space="preserve"> APA 7</w:t>
      </w:r>
      <w:r w:rsidRPr="001A6A9D">
        <w:rPr>
          <w:vertAlign w:val="superscript"/>
          <w:lang w:val="es-MX"/>
        </w:rPr>
        <w:t>a</w:t>
      </w:r>
      <w:r w:rsidRPr="001A6A9D">
        <w:rPr>
          <w:lang w:val="es-MX"/>
        </w:rPr>
        <w:t xml:space="preserve"> edición. A continuación, se presenta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570B3B" w:rsidRPr="00570B3B" w:rsidRDefault="00570B3B" w:rsidP="00570B3B">
      <w:pPr>
        <w:pStyle w:val="ReferenciasBiumar"/>
        <w:rPr>
          <w:color w:val="5B9BD5" w:themeColor="accent1"/>
          <w:lang w:eastAsia="es-CO"/>
        </w:rPr>
      </w:pPr>
      <w:r w:rsidRPr="00570B3B">
        <w:rPr>
          <w:color w:val="5B9BD5" w:themeColor="accent1"/>
          <w:lang w:eastAsia="es-CO"/>
        </w:rPr>
        <w:t xml:space="preserve">Libro: Primer apellido, Inicial del nombre.; Primer apellido, Inicial del nombre. y Primer apellido, Inicial del nombre. (Fecha de trabajo). </w:t>
      </w:r>
      <w:r w:rsidRPr="00570B3B">
        <w:rPr>
          <w:i/>
          <w:iCs/>
          <w:color w:val="5B9BD5" w:themeColor="accent1"/>
          <w:lang w:eastAsia="es-CO"/>
        </w:rPr>
        <w:t>Título</w:t>
      </w:r>
      <w:r w:rsidRPr="00570B3B">
        <w:rPr>
          <w:color w:val="5B9BD5" w:themeColor="accent1"/>
          <w:lang w:eastAsia="es-CO"/>
        </w:rPr>
        <w:t xml:space="preserve">. Editorial. </w:t>
      </w:r>
    </w:p>
    <w:p w:rsidR="00570B3B" w:rsidRPr="00570B3B" w:rsidRDefault="00570B3B" w:rsidP="00570B3B">
      <w:pPr>
        <w:pStyle w:val="ReferenciasBiumar"/>
        <w:rPr>
          <w:color w:val="5B9BD5" w:themeColor="accent1"/>
          <w:lang w:eastAsia="es-CO"/>
        </w:rPr>
      </w:pPr>
      <w:r w:rsidRPr="00570B3B">
        <w:rPr>
          <w:color w:val="5B9BD5" w:themeColor="accent1"/>
          <w:lang w:eastAsia="es-CO"/>
        </w:rPr>
        <w:t xml:space="preserve">Capítulo de libro: Primer apellido, Inicial del nombre. (Fecha de trabajo). Título del capítulo. En Inicial del nombre, Apellido del editor (Ed.), </w:t>
      </w:r>
      <w:r w:rsidRPr="00570B3B">
        <w:rPr>
          <w:i/>
          <w:iCs/>
          <w:color w:val="5B9BD5" w:themeColor="accent1"/>
          <w:lang w:eastAsia="es-CO"/>
        </w:rPr>
        <w:t xml:space="preserve">Título del libro </w:t>
      </w:r>
      <w:r w:rsidRPr="00570B3B">
        <w:rPr>
          <w:color w:val="5B9BD5" w:themeColor="accent1"/>
          <w:lang w:eastAsia="es-CO"/>
        </w:rPr>
        <w:t xml:space="preserve">(pp. Inicial – final). Editorial. </w:t>
      </w:r>
    </w:p>
    <w:p w:rsidR="00570B3B" w:rsidRPr="00570B3B" w:rsidRDefault="00570B3B" w:rsidP="00570B3B">
      <w:pPr>
        <w:pStyle w:val="ReferenciasBiumar"/>
        <w:rPr>
          <w:color w:val="5B9BD5" w:themeColor="accent1"/>
          <w:lang w:eastAsia="es-CO"/>
        </w:rPr>
      </w:pPr>
      <w:r w:rsidRPr="00570B3B">
        <w:rPr>
          <w:color w:val="5B9BD5" w:themeColor="accent1"/>
          <w:lang w:eastAsia="es-CO"/>
        </w:rPr>
        <w:t xml:space="preserve">Revista: Primer apellido, Inicial del nombre. (Fecha de trabajo). Título del artículo. </w:t>
      </w:r>
      <w:r w:rsidRPr="00570B3B">
        <w:rPr>
          <w:i/>
          <w:iCs/>
          <w:color w:val="5B9BD5" w:themeColor="accent1"/>
          <w:lang w:eastAsia="es-CO"/>
        </w:rPr>
        <w:t>Título de la revista</w:t>
      </w:r>
      <w:r w:rsidRPr="00570B3B">
        <w:rPr>
          <w:color w:val="5B9BD5" w:themeColor="accent1"/>
          <w:lang w:eastAsia="es-CO"/>
        </w:rPr>
        <w:t xml:space="preserve">, volumen (número), pp. Inicial – final. DOI  </w:t>
      </w:r>
    </w:p>
    <w:p w:rsidR="00570B3B" w:rsidRPr="00570B3B" w:rsidRDefault="00570B3B" w:rsidP="00570B3B">
      <w:pPr>
        <w:pStyle w:val="ReferenciasBiumar"/>
        <w:rPr>
          <w:color w:val="5B9BD5" w:themeColor="accent1"/>
          <w:lang w:eastAsia="es-CO"/>
        </w:rPr>
      </w:pPr>
      <w:r w:rsidRPr="00570B3B">
        <w:rPr>
          <w:color w:val="5B9BD5" w:themeColor="accent1"/>
          <w:lang w:eastAsia="es-CO"/>
        </w:rPr>
        <w:t xml:space="preserve">Documento web: Primer apellido, Inicial del nombre. (Fecha de trabajo). Título. Dirección web. </w:t>
      </w:r>
    </w:p>
    <w:p w:rsidR="00570B3B" w:rsidRPr="00570B3B" w:rsidRDefault="00570B3B" w:rsidP="00570B3B">
      <w:pPr>
        <w:pStyle w:val="ReferenciasBiumar"/>
        <w:rPr>
          <w:color w:val="5B9BD5" w:themeColor="accent1"/>
          <w:lang w:eastAsia="es-CO"/>
        </w:rPr>
      </w:pPr>
      <w:r w:rsidRPr="00570B3B">
        <w:rPr>
          <w:color w:val="5B9BD5" w:themeColor="accent1"/>
          <w:lang w:eastAsia="es-CO"/>
        </w:rPr>
        <w:t xml:space="preserve">Tesis: Primer apellido, Inicial del nombre. (Fecha de trabajo). </w:t>
      </w:r>
      <w:r w:rsidRPr="00570B3B">
        <w:rPr>
          <w:i/>
          <w:color w:val="5B9BD5" w:themeColor="accent1"/>
          <w:lang w:eastAsia="es-CO"/>
        </w:rPr>
        <w:t>Título</w:t>
      </w:r>
      <w:r w:rsidRPr="00570B3B">
        <w:rPr>
          <w:color w:val="5B9BD5" w:themeColor="accent1"/>
          <w:lang w:eastAsia="es-CO"/>
        </w:rPr>
        <w:t xml:space="preserve"> [Tesis de nivel, Universidad o Institución]. Archivo digital. URL de localización.</w:t>
      </w:r>
    </w:p>
    <w:p w:rsidR="00560D9C" w:rsidRPr="00337A2A" w:rsidRDefault="00560D9C" w:rsidP="00337A2A"/>
    <w:p w:rsidR="00560D9C" w:rsidRDefault="00560D9C" w:rsidP="00214CA7">
      <w:pPr>
        <w:pStyle w:val="CuerpodetextoBIUMAR"/>
        <w:rPr>
          <w:color w:val="FF0000"/>
        </w:rPr>
      </w:pPr>
      <w:r w:rsidRPr="00214CA7">
        <w:rPr>
          <w:color w:val="FF0000"/>
        </w:rPr>
        <w:t>Nota</w:t>
      </w:r>
      <w:r w:rsidR="00214CA7">
        <w:rPr>
          <w:color w:val="FF0000"/>
        </w:rPr>
        <w:t xml:space="preserve"> 1</w:t>
      </w:r>
      <w:r w:rsidRPr="00214CA7">
        <w:rPr>
          <w:color w:val="FF0000"/>
        </w:rPr>
        <w:t>: una vez se reemplace y se desarrolle el contenido del</w:t>
      </w:r>
      <w:r w:rsidR="00382BF6">
        <w:rPr>
          <w:color w:val="FF0000"/>
        </w:rPr>
        <w:t xml:space="preserve"> </w:t>
      </w:r>
      <w:r w:rsidRPr="00214CA7">
        <w:rPr>
          <w:color w:val="FF0000"/>
        </w:rPr>
        <w:t>a</w:t>
      </w:r>
      <w:r w:rsidR="00382BF6">
        <w:rPr>
          <w:color w:val="FF0000"/>
        </w:rPr>
        <w:t>rtículo</w:t>
      </w:r>
      <w:r w:rsidRPr="00214CA7">
        <w:rPr>
          <w:color w:val="FF0000"/>
        </w:rPr>
        <w:t xml:space="preserve">, se debe eliminar la información que aparece en esta plantilla a manera de guía. </w:t>
      </w:r>
    </w:p>
    <w:p w:rsidR="00214CA7" w:rsidRPr="00214CA7" w:rsidRDefault="00214CA7" w:rsidP="00214CA7">
      <w:pPr>
        <w:pStyle w:val="CuerpodetextoBIUMAR"/>
        <w:rPr>
          <w:color w:val="FF0000"/>
        </w:rPr>
      </w:pPr>
      <w:r>
        <w:rPr>
          <w:color w:val="FF0000"/>
        </w:rPr>
        <w:t xml:space="preserve">Nota 2: de acuerdo </w:t>
      </w:r>
      <w:r w:rsidR="00382BF6">
        <w:rPr>
          <w:color w:val="FF0000"/>
        </w:rPr>
        <w:t>con el</w:t>
      </w:r>
      <w:r>
        <w:rPr>
          <w:color w:val="FF0000"/>
        </w:rPr>
        <w:t xml:space="preserve"> tipo de artículo debe incluir o quitar las secciones. </w:t>
      </w:r>
    </w:p>
    <w:p w:rsidR="00714267" w:rsidRDefault="00714267" w:rsidP="004951F8">
      <w:pPr>
        <w:pStyle w:val="TtulosBIUMAR"/>
      </w:pPr>
    </w:p>
    <w:sectPr w:rsidR="00714267" w:rsidSect="00C33F9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D02" w:rsidRDefault="00545D02" w:rsidP="004E68CC">
      <w:pPr>
        <w:spacing w:after="0" w:line="240" w:lineRule="auto"/>
      </w:pPr>
      <w:r>
        <w:separator/>
      </w:r>
    </w:p>
  </w:endnote>
  <w:endnote w:type="continuationSeparator" w:id="0">
    <w:p w:rsidR="00545D02" w:rsidRDefault="00545D02" w:rsidP="004E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D02" w:rsidRDefault="00545D02" w:rsidP="004E68CC">
      <w:pPr>
        <w:spacing w:after="0" w:line="240" w:lineRule="auto"/>
      </w:pPr>
      <w:r>
        <w:separator/>
      </w:r>
    </w:p>
  </w:footnote>
  <w:footnote w:type="continuationSeparator" w:id="0">
    <w:p w:rsidR="00545D02" w:rsidRDefault="00545D02" w:rsidP="004E68CC">
      <w:pPr>
        <w:spacing w:after="0" w:line="240" w:lineRule="auto"/>
      </w:pPr>
      <w:r>
        <w:continuationSeparator/>
      </w:r>
    </w:p>
  </w:footnote>
  <w:footnote w:id="1">
    <w:p w:rsidR="00F06499" w:rsidRDefault="00F06499" w:rsidP="00F06499">
      <w:pPr>
        <w:pStyle w:val="NotaalpieBiumar"/>
      </w:pPr>
      <w:r>
        <w:rPr>
          <w:rStyle w:val="Refdenotaalpie"/>
        </w:rPr>
        <w:footnoteRef/>
      </w:r>
      <w:r>
        <w:t xml:space="preserve"> Incluir </w:t>
      </w:r>
      <w:r w:rsidRPr="00F06499">
        <w:t>una nota a pie de página en donde especifique las características del proceso investigativo, de revisión o de reflexión desarrollado para la concreción del aporte escritural.</w:t>
      </w:r>
      <w:r>
        <w:t xml:space="preserve"> </w:t>
      </w:r>
      <w:r w:rsidRPr="00F06499">
        <w:rPr>
          <w:color w:val="5B9BD5" w:themeColor="accent1"/>
        </w:rPr>
        <w:t>(U</w:t>
      </w:r>
      <w:r w:rsidR="001C150D">
        <w:rPr>
          <w:color w:val="5B9BD5" w:themeColor="accent1"/>
        </w:rPr>
        <w:t>se</w:t>
      </w:r>
      <w:r w:rsidRPr="00F06499">
        <w:rPr>
          <w:color w:val="5B9BD5" w:themeColor="accent1"/>
        </w:rPr>
        <w:t xml:space="preserve"> letra Calibri 8 puntos, sin negrita y justificado).  </w:t>
      </w:r>
    </w:p>
  </w:footnote>
  <w:footnote w:id="2">
    <w:p w:rsidR="00F06499" w:rsidRDefault="00F06499" w:rsidP="00F06499">
      <w:pPr>
        <w:pStyle w:val="NotaalpieBiumar"/>
      </w:pPr>
      <w:r>
        <w:rPr>
          <w:rStyle w:val="Refdenotaalpie"/>
        </w:rPr>
        <w:footnoteRef/>
      </w:r>
      <w:r>
        <w:t xml:space="preserve"> </w:t>
      </w:r>
      <w:r w:rsidRPr="00F06499">
        <w:t xml:space="preserve">Ubique aquí </w:t>
      </w:r>
      <w:r w:rsidR="009817DD">
        <w:t xml:space="preserve">nivel académico, </w:t>
      </w:r>
      <w:r w:rsidRPr="00F06499">
        <w:t>filiación institucional sin abreviaturas, cargo/o programa al que pertenece y correo electrónico</w:t>
      </w:r>
      <w:r>
        <w:t>. Código ORCID</w:t>
      </w:r>
      <w:r w:rsidRPr="00F06499">
        <w:t xml:space="preserve"> </w:t>
      </w:r>
      <w:r w:rsidRPr="00F06499">
        <w:rPr>
          <w:color w:val="5B9BD5" w:themeColor="accent1"/>
        </w:rPr>
        <w:t>(use Calibri 8, justificado, sin negrita).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135"/>
    <w:multiLevelType w:val="hybridMultilevel"/>
    <w:tmpl w:val="EE62B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8063A7"/>
    <w:multiLevelType w:val="hybridMultilevel"/>
    <w:tmpl w:val="71B00004"/>
    <w:lvl w:ilvl="0" w:tplc="9738E926">
      <w:numFmt w:val="bullet"/>
      <w:lvlText w:val="-"/>
      <w:lvlJc w:val="left"/>
      <w:pPr>
        <w:ind w:left="6456" w:hanging="360"/>
      </w:pPr>
      <w:rPr>
        <w:rFonts w:ascii="Times New Roman" w:eastAsia="Calibri" w:hAnsi="Times New Roman" w:cs="Times New Roman" w:hint="default"/>
      </w:rPr>
    </w:lvl>
    <w:lvl w:ilvl="1" w:tplc="0C0A0003" w:tentative="1">
      <w:start w:val="1"/>
      <w:numFmt w:val="bullet"/>
      <w:lvlText w:val="o"/>
      <w:lvlJc w:val="left"/>
      <w:pPr>
        <w:ind w:left="7172" w:hanging="360"/>
      </w:pPr>
      <w:rPr>
        <w:rFonts w:ascii="Courier New" w:hAnsi="Courier New" w:cs="Courier New" w:hint="default"/>
      </w:rPr>
    </w:lvl>
    <w:lvl w:ilvl="2" w:tplc="0C0A0005">
      <w:start w:val="1"/>
      <w:numFmt w:val="bullet"/>
      <w:lvlText w:val=""/>
      <w:lvlJc w:val="left"/>
      <w:pPr>
        <w:ind w:left="7892" w:hanging="360"/>
      </w:pPr>
      <w:rPr>
        <w:rFonts w:ascii="Wingdings" w:hAnsi="Wingdings" w:hint="default"/>
      </w:rPr>
    </w:lvl>
    <w:lvl w:ilvl="3" w:tplc="0C0A0001" w:tentative="1">
      <w:start w:val="1"/>
      <w:numFmt w:val="bullet"/>
      <w:lvlText w:val=""/>
      <w:lvlJc w:val="left"/>
      <w:pPr>
        <w:ind w:left="8612" w:hanging="360"/>
      </w:pPr>
      <w:rPr>
        <w:rFonts w:ascii="Symbol" w:hAnsi="Symbol" w:hint="default"/>
      </w:rPr>
    </w:lvl>
    <w:lvl w:ilvl="4" w:tplc="0C0A0003" w:tentative="1">
      <w:start w:val="1"/>
      <w:numFmt w:val="bullet"/>
      <w:lvlText w:val="o"/>
      <w:lvlJc w:val="left"/>
      <w:pPr>
        <w:ind w:left="9332" w:hanging="360"/>
      </w:pPr>
      <w:rPr>
        <w:rFonts w:ascii="Courier New" w:hAnsi="Courier New" w:cs="Courier New" w:hint="default"/>
      </w:rPr>
    </w:lvl>
    <w:lvl w:ilvl="5" w:tplc="0C0A0005" w:tentative="1">
      <w:start w:val="1"/>
      <w:numFmt w:val="bullet"/>
      <w:lvlText w:val=""/>
      <w:lvlJc w:val="left"/>
      <w:pPr>
        <w:ind w:left="10052" w:hanging="360"/>
      </w:pPr>
      <w:rPr>
        <w:rFonts w:ascii="Wingdings" w:hAnsi="Wingdings" w:hint="default"/>
      </w:rPr>
    </w:lvl>
    <w:lvl w:ilvl="6" w:tplc="0C0A0001" w:tentative="1">
      <w:start w:val="1"/>
      <w:numFmt w:val="bullet"/>
      <w:lvlText w:val=""/>
      <w:lvlJc w:val="left"/>
      <w:pPr>
        <w:ind w:left="10772" w:hanging="360"/>
      </w:pPr>
      <w:rPr>
        <w:rFonts w:ascii="Symbol" w:hAnsi="Symbol" w:hint="default"/>
      </w:rPr>
    </w:lvl>
    <w:lvl w:ilvl="7" w:tplc="0C0A0003" w:tentative="1">
      <w:start w:val="1"/>
      <w:numFmt w:val="bullet"/>
      <w:lvlText w:val="o"/>
      <w:lvlJc w:val="left"/>
      <w:pPr>
        <w:ind w:left="11492" w:hanging="360"/>
      </w:pPr>
      <w:rPr>
        <w:rFonts w:ascii="Courier New" w:hAnsi="Courier New" w:cs="Courier New" w:hint="default"/>
      </w:rPr>
    </w:lvl>
    <w:lvl w:ilvl="8" w:tplc="0C0A0005" w:tentative="1">
      <w:start w:val="1"/>
      <w:numFmt w:val="bullet"/>
      <w:lvlText w:val=""/>
      <w:lvlJc w:val="left"/>
      <w:pPr>
        <w:ind w:left="12212" w:hanging="360"/>
      </w:pPr>
      <w:rPr>
        <w:rFonts w:ascii="Wingdings" w:hAnsi="Wingdings" w:hint="default"/>
      </w:rPr>
    </w:lvl>
  </w:abstractNum>
  <w:abstractNum w:abstractNumId="2" w15:restartNumberingAfterBreak="0">
    <w:nsid w:val="0D5B0A63"/>
    <w:multiLevelType w:val="hybridMultilevel"/>
    <w:tmpl w:val="2F02C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1C7FDD"/>
    <w:multiLevelType w:val="hybridMultilevel"/>
    <w:tmpl w:val="42761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052CD0"/>
    <w:multiLevelType w:val="hybridMultilevel"/>
    <w:tmpl w:val="05723C3C"/>
    <w:lvl w:ilvl="0" w:tplc="2E5041F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40343BD9"/>
    <w:multiLevelType w:val="hybridMultilevel"/>
    <w:tmpl w:val="502C2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65B64F7"/>
    <w:multiLevelType w:val="hybridMultilevel"/>
    <w:tmpl w:val="42F895A0"/>
    <w:lvl w:ilvl="0" w:tplc="9738E926">
      <w:numFmt w:val="bullet"/>
      <w:lvlText w:val="-"/>
      <w:lvlJc w:val="left"/>
      <w:pPr>
        <w:ind w:left="1088" w:hanging="360"/>
      </w:pPr>
      <w:rPr>
        <w:rFonts w:ascii="Times New Roman" w:eastAsia="Calibri" w:hAnsi="Times New Roman" w:cs="Times New Roman"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7" w15:restartNumberingAfterBreak="0">
    <w:nsid w:val="63242579"/>
    <w:multiLevelType w:val="hybridMultilevel"/>
    <w:tmpl w:val="A41EB4F8"/>
    <w:lvl w:ilvl="0" w:tplc="9738E926">
      <w:numFmt w:val="bullet"/>
      <w:lvlText w:val="-"/>
      <w:lvlJc w:val="left"/>
      <w:pPr>
        <w:ind w:left="724"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D64EBC"/>
    <w:multiLevelType w:val="hybridMultilevel"/>
    <w:tmpl w:val="12024966"/>
    <w:lvl w:ilvl="0" w:tplc="9738E926">
      <w:numFmt w:val="bullet"/>
      <w:lvlText w:val="-"/>
      <w:lvlJc w:val="left"/>
      <w:pPr>
        <w:ind w:left="724"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CC"/>
    <w:rsid w:val="000005DC"/>
    <w:rsid w:val="00010FFF"/>
    <w:rsid w:val="000232FB"/>
    <w:rsid w:val="00057247"/>
    <w:rsid w:val="000663F3"/>
    <w:rsid w:val="00091353"/>
    <w:rsid w:val="00097E8C"/>
    <w:rsid w:val="000B0641"/>
    <w:rsid w:val="000B3CDF"/>
    <w:rsid w:val="000D6F15"/>
    <w:rsid w:val="000E5AB0"/>
    <w:rsid w:val="000F0F58"/>
    <w:rsid w:val="001121E4"/>
    <w:rsid w:val="00127D6B"/>
    <w:rsid w:val="0013445E"/>
    <w:rsid w:val="00142A96"/>
    <w:rsid w:val="00144BDB"/>
    <w:rsid w:val="001774E4"/>
    <w:rsid w:val="00177F78"/>
    <w:rsid w:val="00181263"/>
    <w:rsid w:val="00192A87"/>
    <w:rsid w:val="00193269"/>
    <w:rsid w:val="001B1998"/>
    <w:rsid w:val="001B61D3"/>
    <w:rsid w:val="001C150D"/>
    <w:rsid w:val="001E1A7C"/>
    <w:rsid w:val="001F1FEA"/>
    <w:rsid w:val="0020300B"/>
    <w:rsid w:val="00214CA7"/>
    <w:rsid w:val="002258C4"/>
    <w:rsid w:val="00235FEA"/>
    <w:rsid w:val="002365E1"/>
    <w:rsid w:val="00242B77"/>
    <w:rsid w:val="002B2D4F"/>
    <w:rsid w:val="002B7181"/>
    <w:rsid w:val="002C6150"/>
    <w:rsid w:val="002D21AB"/>
    <w:rsid w:val="002E4B65"/>
    <w:rsid w:val="002E5992"/>
    <w:rsid w:val="00303FEE"/>
    <w:rsid w:val="00304E40"/>
    <w:rsid w:val="003206D2"/>
    <w:rsid w:val="00321586"/>
    <w:rsid w:val="00325E18"/>
    <w:rsid w:val="00337A2A"/>
    <w:rsid w:val="00342CD5"/>
    <w:rsid w:val="00343E94"/>
    <w:rsid w:val="003739EC"/>
    <w:rsid w:val="00382BF6"/>
    <w:rsid w:val="0038646E"/>
    <w:rsid w:val="003A70B4"/>
    <w:rsid w:val="003B445E"/>
    <w:rsid w:val="003C7E3D"/>
    <w:rsid w:val="003D2377"/>
    <w:rsid w:val="003E0EDD"/>
    <w:rsid w:val="003E4BC4"/>
    <w:rsid w:val="003E7D58"/>
    <w:rsid w:val="003F1A8E"/>
    <w:rsid w:val="003F4904"/>
    <w:rsid w:val="00425D67"/>
    <w:rsid w:val="00434F63"/>
    <w:rsid w:val="004405B7"/>
    <w:rsid w:val="00487649"/>
    <w:rsid w:val="004951F8"/>
    <w:rsid w:val="004B5991"/>
    <w:rsid w:val="004E68CC"/>
    <w:rsid w:val="004E6E05"/>
    <w:rsid w:val="004F559B"/>
    <w:rsid w:val="00501AC4"/>
    <w:rsid w:val="0052039E"/>
    <w:rsid w:val="00545D02"/>
    <w:rsid w:val="00552CD3"/>
    <w:rsid w:val="00560D9C"/>
    <w:rsid w:val="00567215"/>
    <w:rsid w:val="00567237"/>
    <w:rsid w:val="00570B3B"/>
    <w:rsid w:val="0059747F"/>
    <w:rsid w:val="005E0F15"/>
    <w:rsid w:val="005F2100"/>
    <w:rsid w:val="00616F0C"/>
    <w:rsid w:val="0063451B"/>
    <w:rsid w:val="00637C2F"/>
    <w:rsid w:val="00644788"/>
    <w:rsid w:val="00662FBD"/>
    <w:rsid w:val="00665416"/>
    <w:rsid w:val="00672E8E"/>
    <w:rsid w:val="00673628"/>
    <w:rsid w:val="006A72DF"/>
    <w:rsid w:val="006A7D49"/>
    <w:rsid w:val="006B0007"/>
    <w:rsid w:val="006B2DB6"/>
    <w:rsid w:val="006E53F7"/>
    <w:rsid w:val="006F6AB2"/>
    <w:rsid w:val="006F7763"/>
    <w:rsid w:val="00714267"/>
    <w:rsid w:val="00722144"/>
    <w:rsid w:val="00764D59"/>
    <w:rsid w:val="007778D3"/>
    <w:rsid w:val="00786328"/>
    <w:rsid w:val="007A1E3A"/>
    <w:rsid w:val="007A3D81"/>
    <w:rsid w:val="007C7A94"/>
    <w:rsid w:val="007E7D9E"/>
    <w:rsid w:val="00801847"/>
    <w:rsid w:val="008021F1"/>
    <w:rsid w:val="00833929"/>
    <w:rsid w:val="00835B3B"/>
    <w:rsid w:val="00841ED1"/>
    <w:rsid w:val="00843A5B"/>
    <w:rsid w:val="0085272D"/>
    <w:rsid w:val="00872795"/>
    <w:rsid w:val="008763DA"/>
    <w:rsid w:val="00886963"/>
    <w:rsid w:val="008901C0"/>
    <w:rsid w:val="00890256"/>
    <w:rsid w:val="0089702A"/>
    <w:rsid w:val="008B3598"/>
    <w:rsid w:val="008E5F32"/>
    <w:rsid w:val="008E66BD"/>
    <w:rsid w:val="00900BBD"/>
    <w:rsid w:val="00912D03"/>
    <w:rsid w:val="00941919"/>
    <w:rsid w:val="00972EBE"/>
    <w:rsid w:val="009817DD"/>
    <w:rsid w:val="00993E71"/>
    <w:rsid w:val="009B4A4D"/>
    <w:rsid w:val="009D7DF9"/>
    <w:rsid w:val="009E03DE"/>
    <w:rsid w:val="009F4574"/>
    <w:rsid w:val="00A32695"/>
    <w:rsid w:val="00A574E6"/>
    <w:rsid w:val="00A626CF"/>
    <w:rsid w:val="00A9442A"/>
    <w:rsid w:val="00AA1AC5"/>
    <w:rsid w:val="00AA6061"/>
    <w:rsid w:val="00AA62D6"/>
    <w:rsid w:val="00AC5699"/>
    <w:rsid w:val="00AD72BB"/>
    <w:rsid w:val="00AE47EF"/>
    <w:rsid w:val="00B174AA"/>
    <w:rsid w:val="00B3280E"/>
    <w:rsid w:val="00B32A36"/>
    <w:rsid w:val="00B4548A"/>
    <w:rsid w:val="00B514F7"/>
    <w:rsid w:val="00B55CD8"/>
    <w:rsid w:val="00B610D0"/>
    <w:rsid w:val="00B90A28"/>
    <w:rsid w:val="00BB73CA"/>
    <w:rsid w:val="00BC3FC1"/>
    <w:rsid w:val="00BC7454"/>
    <w:rsid w:val="00BD14AE"/>
    <w:rsid w:val="00BD479A"/>
    <w:rsid w:val="00BD4FDF"/>
    <w:rsid w:val="00BF2940"/>
    <w:rsid w:val="00BF447D"/>
    <w:rsid w:val="00C26D89"/>
    <w:rsid w:val="00C33F92"/>
    <w:rsid w:val="00C404F9"/>
    <w:rsid w:val="00C57876"/>
    <w:rsid w:val="00C61F31"/>
    <w:rsid w:val="00C63BA6"/>
    <w:rsid w:val="00C74A51"/>
    <w:rsid w:val="00C900A6"/>
    <w:rsid w:val="00C924E8"/>
    <w:rsid w:val="00C954A4"/>
    <w:rsid w:val="00CA3049"/>
    <w:rsid w:val="00CB7CD4"/>
    <w:rsid w:val="00CE34F0"/>
    <w:rsid w:val="00CF466F"/>
    <w:rsid w:val="00D04876"/>
    <w:rsid w:val="00D17614"/>
    <w:rsid w:val="00D21593"/>
    <w:rsid w:val="00D47845"/>
    <w:rsid w:val="00D55383"/>
    <w:rsid w:val="00D67C4D"/>
    <w:rsid w:val="00D940E8"/>
    <w:rsid w:val="00D97901"/>
    <w:rsid w:val="00DD055D"/>
    <w:rsid w:val="00DD1EF6"/>
    <w:rsid w:val="00DE22E1"/>
    <w:rsid w:val="00DE3F30"/>
    <w:rsid w:val="00DE649F"/>
    <w:rsid w:val="00E228AF"/>
    <w:rsid w:val="00E3117A"/>
    <w:rsid w:val="00E37E2F"/>
    <w:rsid w:val="00E6673A"/>
    <w:rsid w:val="00E813D0"/>
    <w:rsid w:val="00E953FE"/>
    <w:rsid w:val="00EA208A"/>
    <w:rsid w:val="00EB6DEC"/>
    <w:rsid w:val="00F06499"/>
    <w:rsid w:val="00F07A99"/>
    <w:rsid w:val="00F847A4"/>
    <w:rsid w:val="00F86065"/>
    <w:rsid w:val="00FA3C73"/>
    <w:rsid w:val="00FA652A"/>
    <w:rsid w:val="00FC3E53"/>
    <w:rsid w:val="00FE665C"/>
    <w:rsid w:val="00FF394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35CE"/>
  <w15:docId w15:val="{DF3FF5A7-8412-43CF-B18F-5DC0969D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71"/>
  </w:style>
  <w:style w:type="paragraph" w:styleId="Ttulo1">
    <w:name w:val="heading 1"/>
    <w:basedOn w:val="Normal"/>
    <w:next w:val="Normal"/>
    <w:link w:val="Ttulo1Car"/>
    <w:uiPriority w:val="9"/>
    <w:qFormat/>
    <w:rsid w:val="00560D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9"/>
    <w:qFormat/>
    <w:rsid w:val="00714267"/>
    <w:pPr>
      <w:keepNext/>
      <w:keepLines/>
      <w:spacing w:before="200" w:after="0" w:line="276" w:lineRule="auto"/>
      <w:outlineLvl w:val="3"/>
    </w:pPr>
    <w:rPr>
      <w:rFonts w:ascii="Cambria" w:eastAsia="Times New Roman" w:hAnsi="Cambria" w:cs="Cambria"/>
      <w:b/>
      <w:bCs/>
      <w:i/>
      <w:iCs/>
      <w:color w:val="4F81BD"/>
    </w:rPr>
  </w:style>
  <w:style w:type="paragraph" w:styleId="Ttulo6">
    <w:name w:val="heading 6"/>
    <w:basedOn w:val="Normal"/>
    <w:next w:val="Normal"/>
    <w:link w:val="Ttulo6Car"/>
    <w:uiPriority w:val="99"/>
    <w:qFormat/>
    <w:rsid w:val="00714267"/>
    <w:pPr>
      <w:keepNext/>
      <w:keepLines/>
      <w:spacing w:before="200" w:after="0" w:line="276" w:lineRule="auto"/>
      <w:outlineLvl w:val="5"/>
    </w:pPr>
    <w:rPr>
      <w:rFonts w:ascii="Cambria" w:eastAsia="Times New Roman" w:hAnsi="Cambria" w:cs="Cambria"/>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E68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68CC"/>
    <w:rPr>
      <w:sz w:val="20"/>
      <w:szCs w:val="20"/>
    </w:rPr>
  </w:style>
  <w:style w:type="character" w:styleId="Refdenotaalpie">
    <w:name w:val="footnote reference"/>
    <w:basedOn w:val="Fuentedeprrafopredeter"/>
    <w:uiPriority w:val="99"/>
    <w:semiHidden/>
    <w:unhideWhenUsed/>
    <w:rsid w:val="004E68CC"/>
    <w:rPr>
      <w:vertAlign w:val="superscript"/>
    </w:rPr>
  </w:style>
  <w:style w:type="character" w:styleId="Hipervnculo">
    <w:name w:val="Hyperlink"/>
    <w:basedOn w:val="Fuentedeprrafopredeter"/>
    <w:uiPriority w:val="99"/>
    <w:unhideWhenUsed/>
    <w:rsid w:val="004E68CC"/>
    <w:rPr>
      <w:color w:val="0000FF"/>
      <w:u w:val="single"/>
    </w:rPr>
  </w:style>
  <w:style w:type="character" w:customStyle="1" w:styleId="apple-converted-space">
    <w:name w:val="apple-converted-space"/>
    <w:basedOn w:val="Fuentedeprrafopredeter"/>
    <w:rsid w:val="0059747F"/>
  </w:style>
  <w:style w:type="character" w:styleId="Textoennegrita">
    <w:name w:val="Strong"/>
    <w:basedOn w:val="Fuentedeprrafopredeter"/>
    <w:uiPriority w:val="99"/>
    <w:qFormat/>
    <w:rsid w:val="00662FBD"/>
    <w:rPr>
      <w:b/>
      <w:bCs/>
    </w:rPr>
  </w:style>
  <w:style w:type="paragraph" w:customStyle="1" w:styleId="NotaalpieBiumar">
    <w:name w:val="Nota al pie Biumar"/>
    <w:basedOn w:val="Normal"/>
    <w:qFormat/>
    <w:rsid w:val="00993E71"/>
    <w:pPr>
      <w:spacing w:before="120" w:after="120" w:line="240" w:lineRule="auto"/>
      <w:jc w:val="both"/>
    </w:pPr>
    <w:rPr>
      <w:rFonts w:ascii="Calibri" w:hAnsi="Calibri" w:cs="Arial"/>
      <w:sz w:val="16"/>
      <w:szCs w:val="18"/>
    </w:rPr>
  </w:style>
  <w:style w:type="paragraph" w:customStyle="1" w:styleId="ComocitaryfehcasBiumar">
    <w:name w:val="Como citar y fehcas Biumar"/>
    <w:basedOn w:val="Sinespaciado"/>
    <w:qFormat/>
    <w:rsid w:val="00993E71"/>
    <w:pPr>
      <w:spacing w:before="120" w:after="120"/>
      <w:jc w:val="right"/>
    </w:pPr>
    <w:rPr>
      <w:rFonts w:cs="Arial"/>
      <w:color w:val="000000" w:themeColor="text1"/>
      <w:szCs w:val="24"/>
    </w:rPr>
  </w:style>
  <w:style w:type="paragraph" w:customStyle="1" w:styleId="ReferenciasBiumar">
    <w:name w:val="Referencias Biumar"/>
    <w:basedOn w:val="Normal"/>
    <w:qFormat/>
    <w:rsid w:val="00C33F92"/>
    <w:pPr>
      <w:spacing w:before="120" w:after="120" w:line="240" w:lineRule="auto"/>
      <w:ind w:left="284" w:hanging="284"/>
      <w:jc w:val="both"/>
    </w:pPr>
    <w:rPr>
      <w:rFonts w:ascii="Calibri" w:hAnsi="Calibri" w:cs="Arial"/>
      <w:color w:val="000000" w:themeColor="text1"/>
      <w:szCs w:val="24"/>
    </w:rPr>
  </w:style>
  <w:style w:type="character" w:customStyle="1" w:styleId="Ttulo1Car">
    <w:name w:val="Título 1 Car"/>
    <w:basedOn w:val="Fuentedeprrafopredeter"/>
    <w:link w:val="Ttulo1"/>
    <w:uiPriority w:val="9"/>
    <w:rsid w:val="00560D9C"/>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0663F3"/>
    <w:rPr>
      <w:i/>
      <w:iCs/>
    </w:rPr>
  </w:style>
  <w:style w:type="paragraph" w:styleId="Bibliografa">
    <w:name w:val="Bibliography"/>
    <w:basedOn w:val="Normal"/>
    <w:next w:val="Normal"/>
    <w:uiPriority w:val="37"/>
    <w:unhideWhenUsed/>
    <w:rsid w:val="00BD14AE"/>
  </w:style>
  <w:style w:type="paragraph" w:styleId="NormalWeb">
    <w:name w:val="Normal (Web)"/>
    <w:basedOn w:val="Normal"/>
    <w:uiPriority w:val="99"/>
    <w:unhideWhenUsed/>
    <w:rsid w:val="00CE34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177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F78"/>
  </w:style>
  <w:style w:type="paragraph" w:styleId="Piedepgina">
    <w:name w:val="footer"/>
    <w:basedOn w:val="Normal"/>
    <w:link w:val="PiedepginaCar"/>
    <w:uiPriority w:val="99"/>
    <w:unhideWhenUsed/>
    <w:rsid w:val="00177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F78"/>
  </w:style>
  <w:style w:type="paragraph" w:styleId="Textodeglobo">
    <w:name w:val="Balloon Text"/>
    <w:basedOn w:val="Normal"/>
    <w:link w:val="TextodegloboCar"/>
    <w:uiPriority w:val="99"/>
    <w:semiHidden/>
    <w:unhideWhenUsed/>
    <w:rsid w:val="008901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1C0"/>
    <w:rPr>
      <w:rFonts w:ascii="Tahoma" w:hAnsi="Tahoma" w:cs="Tahoma"/>
      <w:sz w:val="16"/>
      <w:szCs w:val="16"/>
    </w:rPr>
  </w:style>
  <w:style w:type="character" w:styleId="Refdecomentario">
    <w:name w:val="annotation reference"/>
    <w:basedOn w:val="Fuentedeprrafopredeter"/>
    <w:uiPriority w:val="99"/>
    <w:semiHidden/>
    <w:unhideWhenUsed/>
    <w:rsid w:val="00EA208A"/>
    <w:rPr>
      <w:sz w:val="16"/>
      <w:szCs w:val="16"/>
    </w:rPr>
  </w:style>
  <w:style w:type="paragraph" w:styleId="Textocomentario">
    <w:name w:val="annotation text"/>
    <w:basedOn w:val="Normal"/>
    <w:link w:val="TextocomentarioCar"/>
    <w:uiPriority w:val="99"/>
    <w:semiHidden/>
    <w:unhideWhenUsed/>
    <w:rsid w:val="00EA20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208A"/>
    <w:rPr>
      <w:sz w:val="20"/>
      <w:szCs w:val="20"/>
    </w:rPr>
  </w:style>
  <w:style w:type="paragraph" w:styleId="Asuntodelcomentario">
    <w:name w:val="annotation subject"/>
    <w:basedOn w:val="Textocomentario"/>
    <w:next w:val="Textocomentario"/>
    <w:link w:val="AsuntodelcomentarioCar"/>
    <w:uiPriority w:val="99"/>
    <w:semiHidden/>
    <w:unhideWhenUsed/>
    <w:rsid w:val="00EA208A"/>
    <w:rPr>
      <w:b/>
      <w:bCs/>
    </w:rPr>
  </w:style>
  <w:style w:type="character" w:customStyle="1" w:styleId="AsuntodelcomentarioCar">
    <w:name w:val="Asunto del comentario Car"/>
    <w:basedOn w:val="TextocomentarioCar"/>
    <w:link w:val="Asuntodelcomentario"/>
    <w:uiPriority w:val="99"/>
    <w:semiHidden/>
    <w:rsid w:val="00EA208A"/>
    <w:rPr>
      <w:b/>
      <w:bCs/>
      <w:sz w:val="20"/>
      <w:szCs w:val="20"/>
    </w:rPr>
  </w:style>
  <w:style w:type="paragraph" w:styleId="Prrafodelista">
    <w:name w:val="List Paragraph"/>
    <w:basedOn w:val="Normal"/>
    <w:uiPriority w:val="34"/>
    <w:qFormat/>
    <w:rsid w:val="006A72DF"/>
    <w:pPr>
      <w:ind w:left="720"/>
      <w:contextualSpacing/>
    </w:pPr>
  </w:style>
  <w:style w:type="paragraph" w:customStyle="1" w:styleId="TtulosBIUMAR">
    <w:name w:val="Títulos BIUMAR"/>
    <w:basedOn w:val="Normal"/>
    <w:qFormat/>
    <w:rsid w:val="00993E71"/>
    <w:pPr>
      <w:spacing w:before="480" w:after="480" w:line="240" w:lineRule="auto"/>
      <w:jc w:val="center"/>
    </w:pPr>
    <w:rPr>
      <w:rFonts w:ascii="Calibri" w:hAnsi="Calibri" w:cstheme="majorBidi"/>
      <w:b/>
      <w:sz w:val="48"/>
      <w:szCs w:val="24"/>
    </w:rPr>
  </w:style>
  <w:style w:type="paragraph" w:customStyle="1" w:styleId="NombreAutoresBIUMAR">
    <w:name w:val="Nombre Autores BIUMAR"/>
    <w:basedOn w:val="Normal"/>
    <w:qFormat/>
    <w:rsid w:val="00993E71"/>
    <w:pPr>
      <w:spacing w:before="120" w:after="120" w:line="240" w:lineRule="auto"/>
      <w:jc w:val="right"/>
    </w:pPr>
    <w:rPr>
      <w:rFonts w:ascii="Calibri" w:hAnsi="Calibri" w:cstheme="majorBidi"/>
      <w:b/>
      <w:bCs/>
      <w:iCs/>
      <w:sz w:val="24"/>
      <w:szCs w:val="20"/>
    </w:rPr>
  </w:style>
  <w:style w:type="paragraph" w:customStyle="1" w:styleId="SubttulosBIUMAR">
    <w:name w:val="Subtítulos BIUMAR"/>
    <w:basedOn w:val="Normal"/>
    <w:qFormat/>
    <w:rsid w:val="00993E71"/>
    <w:pPr>
      <w:spacing w:before="120" w:after="120" w:line="240" w:lineRule="auto"/>
      <w:jc w:val="center"/>
    </w:pPr>
    <w:rPr>
      <w:rFonts w:ascii="Calibri" w:hAnsi="Calibri" w:cstheme="majorBidi"/>
      <w:b/>
      <w:sz w:val="24"/>
      <w:szCs w:val="24"/>
    </w:rPr>
  </w:style>
  <w:style w:type="paragraph" w:customStyle="1" w:styleId="CuerpodetextoBIUMAR">
    <w:name w:val="Cuerpo de texto BIUMAR"/>
    <w:basedOn w:val="Normal"/>
    <w:qFormat/>
    <w:rsid w:val="00993E71"/>
    <w:pPr>
      <w:spacing w:before="120" w:after="120" w:line="240" w:lineRule="auto"/>
      <w:jc w:val="both"/>
    </w:pPr>
    <w:rPr>
      <w:rFonts w:ascii="Calibri" w:hAnsi="Calibri" w:cstheme="majorBidi"/>
      <w:szCs w:val="24"/>
    </w:rPr>
  </w:style>
  <w:style w:type="paragraph" w:customStyle="1" w:styleId="TtuloIdiomasBIUMAR">
    <w:name w:val="Título Idiomas BIUMAR"/>
    <w:qFormat/>
    <w:rsid w:val="00993E71"/>
    <w:pPr>
      <w:spacing w:before="120" w:line="240" w:lineRule="auto"/>
      <w:jc w:val="center"/>
    </w:pPr>
    <w:rPr>
      <w:rFonts w:ascii="Calibri" w:hAnsi="Calibri" w:cstheme="majorBidi"/>
      <w:b/>
      <w:sz w:val="36"/>
      <w:szCs w:val="24"/>
      <w:lang w:val="en-US"/>
    </w:rPr>
  </w:style>
  <w:style w:type="paragraph" w:customStyle="1" w:styleId="Citatextual">
    <w:name w:val="Cita textual"/>
    <w:basedOn w:val="Normal"/>
    <w:qFormat/>
    <w:rsid w:val="004951F8"/>
    <w:pPr>
      <w:spacing w:after="120" w:line="276" w:lineRule="auto"/>
      <w:ind w:left="284"/>
      <w:jc w:val="both"/>
    </w:pPr>
    <w:rPr>
      <w:rFonts w:ascii="Garamond" w:hAnsi="Garamond" w:cstheme="majorBidi"/>
      <w:sz w:val="20"/>
      <w:szCs w:val="20"/>
    </w:rPr>
  </w:style>
  <w:style w:type="paragraph" w:customStyle="1" w:styleId="ReferenciasBIUMAR0">
    <w:name w:val="Referencias BIUMAR"/>
    <w:basedOn w:val="Normal"/>
    <w:qFormat/>
    <w:rsid w:val="004951F8"/>
    <w:pPr>
      <w:spacing w:after="120"/>
      <w:ind w:left="284" w:hanging="284"/>
      <w:jc w:val="both"/>
    </w:pPr>
    <w:rPr>
      <w:rFonts w:ascii="Garamond" w:hAnsi="Garamond" w:cstheme="majorBidi"/>
      <w:szCs w:val="24"/>
    </w:rPr>
  </w:style>
  <w:style w:type="paragraph" w:styleId="Subttulo">
    <w:name w:val="Subtitle"/>
    <w:basedOn w:val="Normal"/>
    <w:next w:val="Normal"/>
    <w:link w:val="SubttuloCar"/>
    <w:uiPriority w:val="11"/>
    <w:qFormat/>
    <w:rsid w:val="0064478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644788"/>
    <w:rPr>
      <w:rFonts w:asciiTheme="majorHAnsi" w:eastAsiaTheme="majorEastAsia" w:hAnsiTheme="majorHAnsi" w:cstheme="majorBidi"/>
      <w:i/>
      <w:iCs/>
      <w:color w:val="5B9BD5" w:themeColor="accent1"/>
      <w:spacing w:val="15"/>
      <w:sz w:val="24"/>
      <w:szCs w:val="24"/>
    </w:rPr>
  </w:style>
  <w:style w:type="table" w:styleId="Tablaconcuadrcula">
    <w:name w:val="Table Grid"/>
    <w:basedOn w:val="Tablanormal"/>
    <w:uiPriority w:val="39"/>
    <w:rsid w:val="00644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BIUMAR">
    <w:name w:val="Tablas BIUMAR"/>
    <w:basedOn w:val="Normal"/>
    <w:qFormat/>
    <w:rsid w:val="00644788"/>
    <w:pPr>
      <w:spacing w:after="120" w:line="276" w:lineRule="auto"/>
      <w:jc w:val="both"/>
    </w:pPr>
    <w:rPr>
      <w:rFonts w:ascii="Garamond" w:hAnsi="Garamond" w:cstheme="majorBidi"/>
      <w:b/>
      <w:sz w:val="20"/>
      <w:szCs w:val="24"/>
    </w:rPr>
  </w:style>
  <w:style w:type="character" w:customStyle="1" w:styleId="Ttulo4Car">
    <w:name w:val="Título 4 Car"/>
    <w:basedOn w:val="Fuentedeprrafopredeter"/>
    <w:link w:val="Ttulo4"/>
    <w:uiPriority w:val="99"/>
    <w:rsid w:val="00714267"/>
    <w:rPr>
      <w:rFonts w:ascii="Cambria" w:eastAsia="Times New Roman" w:hAnsi="Cambria" w:cs="Cambria"/>
      <w:b/>
      <w:bCs/>
      <w:i/>
      <w:iCs/>
      <w:color w:val="4F81BD"/>
    </w:rPr>
  </w:style>
  <w:style w:type="character" w:customStyle="1" w:styleId="Ttulo6Car">
    <w:name w:val="Título 6 Car"/>
    <w:basedOn w:val="Fuentedeprrafopredeter"/>
    <w:link w:val="Ttulo6"/>
    <w:uiPriority w:val="99"/>
    <w:rsid w:val="00714267"/>
    <w:rPr>
      <w:rFonts w:ascii="Cambria" w:eastAsia="Times New Roman" w:hAnsi="Cambria" w:cs="Cambria"/>
      <w:i/>
      <w:iCs/>
      <w:color w:val="243F60"/>
    </w:rPr>
  </w:style>
  <w:style w:type="paragraph" w:customStyle="1" w:styleId="textosmorados">
    <w:name w:val="textosmorados"/>
    <w:basedOn w:val="Normal"/>
    <w:uiPriority w:val="99"/>
    <w:rsid w:val="00714267"/>
    <w:pPr>
      <w:spacing w:before="100" w:beforeAutospacing="1" w:after="100" w:afterAutospacing="1" w:line="240" w:lineRule="auto"/>
    </w:pPr>
    <w:rPr>
      <w:rFonts w:ascii="Verdana" w:eastAsia="Times New Roman" w:hAnsi="Verdana" w:cs="Verdana"/>
      <w:color w:val="666699"/>
      <w:sz w:val="18"/>
      <w:szCs w:val="18"/>
      <w:lang w:val="es-ES" w:eastAsia="es-ES"/>
    </w:rPr>
  </w:style>
  <w:style w:type="paragraph" w:styleId="Sinespaciado">
    <w:name w:val="No Spacing"/>
    <w:uiPriority w:val="99"/>
    <w:qFormat/>
    <w:rsid w:val="00714267"/>
    <w:pPr>
      <w:spacing w:after="0" w:line="240" w:lineRule="auto"/>
    </w:pPr>
    <w:rPr>
      <w:rFonts w:ascii="Calibri" w:eastAsia="Calibri" w:hAnsi="Calibri" w:cs="Calibri"/>
    </w:rPr>
  </w:style>
  <w:style w:type="paragraph" w:styleId="HTMLconformatoprevio">
    <w:name w:val="HTML Preformatted"/>
    <w:basedOn w:val="Normal"/>
    <w:link w:val="HTMLconformatoprevioCar"/>
    <w:uiPriority w:val="99"/>
    <w:semiHidden/>
    <w:unhideWhenUsed/>
    <w:rsid w:val="003A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3A70B4"/>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4381">
      <w:bodyDiv w:val="1"/>
      <w:marLeft w:val="0"/>
      <w:marRight w:val="0"/>
      <w:marTop w:val="0"/>
      <w:marBottom w:val="0"/>
      <w:divBdr>
        <w:top w:val="none" w:sz="0" w:space="0" w:color="auto"/>
        <w:left w:val="none" w:sz="0" w:space="0" w:color="auto"/>
        <w:bottom w:val="none" w:sz="0" w:space="0" w:color="auto"/>
        <w:right w:val="none" w:sz="0" w:space="0" w:color="auto"/>
      </w:divBdr>
      <w:divsChild>
        <w:div w:id="1018658276">
          <w:marLeft w:val="0"/>
          <w:marRight w:val="0"/>
          <w:marTop w:val="0"/>
          <w:marBottom w:val="0"/>
          <w:divBdr>
            <w:top w:val="none" w:sz="0" w:space="0" w:color="auto"/>
            <w:left w:val="none" w:sz="0" w:space="0" w:color="auto"/>
            <w:bottom w:val="none" w:sz="0" w:space="0" w:color="auto"/>
            <w:right w:val="none" w:sz="0" w:space="0" w:color="auto"/>
          </w:divBdr>
        </w:div>
        <w:div w:id="1168594189">
          <w:marLeft w:val="0"/>
          <w:marRight w:val="0"/>
          <w:marTop w:val="0"/>
          <w:marBottom w:val="0"/>
          <w:divBdr>
            <w:top w:val="none" w:sz="0" w:space="0" w:color="auto"/>
            <w:left w:val="none" w:sz="0" w:space="0" w:color="auto"/>
            <w:bottom w:val="none" w:sz="0" w:space="0" w:color="auto"/>
            <w:right w:val="none" w:sz="0" w:space="0" w:color="auto"/>
          </w:divBdr>
        </w:div>
        <w:div w:id="1949266992">
          <w:marLeft w:val="0"/>
          <w:marRight w:val="0"/>
          <w:marTop w:val="0"/>
          <w:marBottom w:val="0"/>
          <w:divBdr>
            <w:top w:val="none" w:sz="0" w:space="0" w:color="auto"/>
            <w:left w:val="none" w:sz="0" w:space="0" w:color="auto"/>
            <w:bottom w:val="none" w:sz="0" w:space="0" w:color="auto"/>
            <w:right w:val="none" w:sz="0" w:space="0" w:color="auto"/>
          </w:divBdr>
        </w:div>
        <w:div w:id="2107192571">
          <w:marLeft w:val="0"/>
          <w:marRight w:val="0"/>
          <w:marTop w:val="0"/>
          <w:marBottom w:val="0"/>
          <w:divBdr>
            <w:top w:val="none" w:sz="0" w:space="0" w:color="auto"/>
            <w:left w:val="none" w:sz="0" w:space="0" w:color="auto"/>
            <w:bottom w:val="none" w:sz="0" w:space="0" w:color="auto"/>
            <w:right w:val="none" w:sz="0" w:space="0" w:color="auto"/>
          </w:divBdr>
        </w:div>
        <w:div w:id="404694252">
          <w:marLeft w:val="0"/>
          <w:marRight w:val="0"/>
          <w:marTop w:val="0"/>
          <w:marBottom w:val="0"/>
          <w:divBdr>
            <w:top w:val="none" w:sz="0" w:space="0" w:color="auto"/>
            <w:left w:val="none" w:sz="0" w:space="0" w:color="auto"/>
            <w:bottom w:val="none" w:sz="0" w:space="0" w:color="auto"/>
            <w:right w:val="none" w:sz="0" w:space="0" w:color="auto"/>
          </w:divBdr>
        </w:div>
      </w:divsChild>
    </w:div>
    <w:div w:id="367876269">
      <w:bodyDiv w:val="1"/>
      <w:marLeft w:val="0"/>
      <w:marRight w:val="0"/>
      <w:marTop w:val="0"/>
      <w:marBottom w:val="0"/>
      <w:divBdr>
        <w:top w:val="none" w:sz="0" w:space="0" w:color="auto"/>
        <w:left w:val="none" w:sz="0" w:space="0" w:color="auto"/>
        <w:bottom w:val="none" w:sz="0" w:space="0" w:color="auto"/>
        <w:right w:val="none" w:sz="0" w:space="0" w:color="auto"/>
      </w:divBdr>
    </w:div>
    <w:div w:id="381755439">
      <w:bodyDiv w:val="1"/>
      <w:marLeft w:val="0"/>
      <w:marRight w:val="0"/>
      <w:marTop w:val="0"/>
      <w:marBottom w:val="0"/>
      <w:divBdr>
        <w:top w:val="none" w:sz="0" w:space="0" w:color="auto"/>
        <w:left w:val="none" w:sz="0" w:space="0" w:color="auto"/>
        <w:bottom w:val="none" w:sz="0" w:space="0" w:color="auto"/>
        <w:right w:val="none" w:sz="0" w:space="0" w:color="auto"/>
      </w:divBdr>
    </w:div>
    <w:div w:id="416827715">
      <w:bodyDiv w:val="1"/>
      <w:marLeft w:val="0"/>
      <w:marRight w:val="0"/>
      <w:marTop w:val="0"/>
      <w:marBottom w:val="0"/>
      <w:divBdr>
        <w:top w:val="none" w:sz="0" w:space="0" w:color="auto"/>
        <w:left w:val="none" w:sz="0" w:space="0" w:color="auto"/>
        <w:bottom w:val="none" w:sz="0" w:space="0" w:color="auto"/>
        <w:right w:val="none" w:sz="0" w:space="0" w:color="auto"/>
      </w:divBdr>
    </w:div>
    <w:div w:id="511146245">
      <w:bodyDiv w:val="1"/>
      <w:marLeft w:val="0"/>
      <w:marRight w:val="0"/>
      <w:marTop w:val="0"/>
      <w:marBottom w:val="0"/>
      <w:divBdr>
        <w:top w:val="none" w:sz="0" w:space="0" w:color="auto"/>
        <w:left w:val="none" w:sz="0" w:space="0" w:color="auto"/>
        <w:bottom w:val="none" w:sz="0" w:space="0" w:color="auto"/>
        <w:right w:val="none" w:sz="0" w:space="0" w:color="auto"/>
      </w:divBdr>
    </w:div>
    <w:div w:id="592053086">
      <w:bodyDiv w:val="1"/>
      <w:marLeft w:val="0"/>
      <w:marRight w:val="0"/>
      <w:marTop w:val="0"/>
      <w:marBottom w:val="0"/>
      <w:divBdr>
        <w:top w:val="none" w:sz="0" w:space="0" w:color="auto"/>
        <w:left w:val="none" w:sz="0" w:space="0" w:color="auto"/>
        <w:bottom w:val="none" w:sz="0" w:space="0" w:color="auto"/>
        <w:right w:val="none" w:sz="0" w:space="0" w:color="auto"/>
      </w:divBdr>
    </w:div>
    <w:div w:id="626473170">
      <w:bodyDiv w:val="1"/>
      <w:marLeft w:val="0"/>
      <w:marRight w:val="0"/>
      <w:marTop w:val="0"/>
      <w:marBottom w:val="0"/>
      <w:divBdr>
        <w:top w:val="none" w:sz="0" w:space="0" w:color="auto"/>
        <w:left w:val="none" w:sz="0" w:space="0" w:color="auto"/>
        <w:bottom w:val="none" w:sz="0" w:space="0" w:color="auto"/>
        <w:right w:val="none" w:sz="0" w:space="0" w:color="auto"/>
      </w:divBdr>
    </w:div>
    <w:div w:id="740719124">
      <w:bodyDiv w:val="1"/>
      <w:marLeft w:val="0"/>
      <w:marRight w:val="0"/>
      <w:marTop w:val="0"/>
      <w:marBottom w:val="0"/>
      <w:divBdr>
        <w:top w:val="none" w:sz="0" w:space="0" w:color="auto"/>
        <w:left w:val="none" w:sz="0" w:space="0" w:color="auto"/>
        <w:bottom w:val="none" w:sz="0" w:space="0" w:color="auto"/>
        <w:right w:val="none" w:sz="0" w:space="0" w:color="auto"/>
      </w:divBdr>
    </w:div>
    <w:div w:id="781652617">
      <w:bodyDiv w:val="1"/>
      <w:marLeft w:val="0"/>
      <w:marRight w:val="0"/>
      <w:marTop w:val="0"/>
      <w:marBottom w:val="0"/>
      <w:divBdr>
        <w:top w:val="none" w:sz="0" w:space="0" w:color="auto"/>
        <w:left w:val="none" w:sz="0" w:space="0" w:color="auto"/>
        <w:bottom w:val="none" w:sz="0" w:space="0" w:color="auto"/>
        <w:right w:val="none" w:sz="0" w:space="0" w:color="auto"/>
      </w:divBdr>
    </w:div>
    <w:div w:id="879627897">
      <w:bodyDiv w:val="1"/>
      <w:marLeft w:val="0"/>
      <w:marRight w:val="0"/>
      <w:marTop w:val="0"/>
      <w:marBottom w:val="0"/>
      <w:divBdr>
        <w:top w:val="none" w:sz="0" w:space="0" w:color="auto"/>
        <w:left w:val="none" w:sz="0" w:space="0" w:color="auto"/>
        <w:bottom w:val="none" w:sz="0" w:space="0" w:color="auto"/>
        <w:right w:val="none" w:sz="0" w:space="0" w:color="auto"/>
      </w:divBdr>
      <w:divsChild>
        <w:div w:id="1745831182">
          <w:marLeft w:val="0"/>
          <w:marRight w:val="0"/>
          <w:marTop w:val="0"/>
          <w:marBottom w:val="0"/>
          <w:divBdr>
            <w:top w:val="none" w:sz="0" w:space="0" w:color="auto"/>
            <w:left w:val="none" w:sz="0" w:space="0" w:color="auto"/>
            <w:bottom w:val="none" w:sz="0" w:space="0" w:color="auto"/>
            <w:right w:val="none" w:sz="0" w:space="0" w:color="auto"/>
          </w:divBdr>
        </w:div>
        <w:div w:id="1468816449">
          <w:marLeft w:val="0"/>
          <w:marRight w:val="0"/>
          <w:marTop w:val="0"/>
          <w:marBottom w:val="0"/>
          <w:divBdr>
            <w:top w:val="none" w:sz="0" w:space="0" w:color="auto"/>
            <w:left w:val="none" w:sz="0" w:space="0" w:color="auto"/>
            <w:bottom w:val="none" w:sz="0" w:space="0" w:color="auto"/>
            <w:right w:val="none" w:sz="0" w:space="0" w:color="auto"/>
          </w:divBdr>
        </w:div>
        <w:div w:id="1262566155">
          <w:marLeft w:val="0"/>
          <w:marRight w:val="0"/>
          <w:marTop w:val="0"/>
          <w:marBottom w:val="0"/>
          <w:divBdr>
            <w:top w:val="none" w:sz="0" w:space="0" w:color="auto"/>
            <w:left w:val="none" w:sz="0" w:space="0" w:color="auto"/>
            <w:bottom w:val="none" w:sz="0" w:space="0" w:color="auto"/>
            <w:right w:val="none" w:sz="0" w:space="0" w:color="auto"/>
          </w:divBdr>
        </w:div>
        <w:div w:id="897475908">
          <w:marLeft w:val="0"/>
          <w:marRight w:val="0"/>
          <w:marTop w:val="0"/>
          <w:marBottom w:val="0"/>
          <w:divBdr>
            <w:top w:val="none" w:sz="0" w:space="0" w:color="auto"/>
            <w:left w:val="none" w:sz="0" w:space="0" w:color="auto"/>
            <w:bottom w:val="none" w:sz="0" w:space="0" w:color="auto"/>
            <w:right w:val="none" w:sz="0" w:space="0" w:color="auto"/>
          </w:divBdr>
        </w:div>
        <w:div w:id="219631646">
          <w:marLeft w:val="0"/>
          <w:marRight w:val="0"/>
          <w:marTop w:val="0"/>
          <w:marBottom w:val="0"/>
          <w:divBdr>
            <w:top w:val="none" w:sz="0" w:space="0" w:color="auto"/>
            <w:left w:val="none" w:sz="0" w:space="0" w:color="auto"/>
            <w:bottom w:val="none" w:sz="0" w:space="0" w:color="auto"/>
            <w:right w:val="none" w:sz="0" w:space="0" w:color="auto"/>
          </w:divBdr>
        </w:div>
        <w:div w:id="986007300">
          <w:marLeft w:val="0"/>
          <w:marRight w:val="0"/>
          <w:marTop w:val="0"/>
          <w:marBottom w:val="0"/>
          <w:divBdr>
            <w:top w:val="none" w:sz="0" w:space="0" w:color="auto"/>
            <w:left w:val="none" w:sz="0" w:space="0" w:color="auto"/>
            <w:bottom w:val="none" w:sz="0" w:space="0" w:color="auto"/>
            <w:right w:val="none" w:sz="0" w:space="0" w:color="auto"/>
          </w:divBdr>
        </w:div>
        <w:div w:id="1935937209">
          <w:marLeft w:val="0"/>
          <w:marRight w:val="0"/>
          <w:marTop w:val="0"/>
          <w:marBottom w:val="0"/>
          <w:divBdr>
            <w:top w:val="none" w:sz="0" w:space="0" w:color="auto"/>
            <w:left w:val="none" w:sz="0" w:space="0" w:color="auto"/>
            <w:bottom w:val="none" w:sz="0" w:space="0" w:color="auto"/>
            <w:right w:val="none" w:sz="0" w:space="0" w:color="auto"/>
          </w:divBdr>
        </w:div>
        <w:div w:id="1540897807">
          <w:marLeft w:val="0"/>
          <w:marRight w:val="0"/>
          <w:marTop w:val="0"/>
          <w:marBottom w:val="0"/>
          <w:divBdr>
            <w:top w:val="none" w:sz="0" w:space="0" w:color="auto"/>
            <w:left w:val="none" w:sz="0" w:space="0" w:color="auto"/>
            <w:bottom w:val="none" w:sz="0" w:space="0" w:color="auto"/>
            <w:right w:val="none" w:sz="0" w:space="0" w:color="auto"/>
          </w:divBdr>
        </w:div>
        <w:div w:id="463693904">
          <w:marLeft w:val="0"/>
          <w:marRight w:val="0"/>
          <w:marTop w:val="0"/>
          <w:marBottom w:val="0"/>
          <w:divBdr>
            <w:top w:val="none" w:sz="0" w:space="0" w:color="auto"/>
            <w:left w:val="none" w:sz="0" w:space="0" w:color="auto"/>
            <w:bottom w:val="none" w:sz="0" w:space="0" w:color="auto"/>
            <w:right w:val="none" w:sz="0" w:space="0" w:color="auto"/>
          </w:divBdr>
        </w:div>
        <w:div w:id="1669671480">
          <w:marLeft w:val="0"/>
          <w:marRight w:val="0"/>
          <w:marTop w:val="0"/>
          <w:marBottom w:val="0"/>
          <w:divBdr>
            <w:top w:val="none" w:sz="0" w:space="0" w:color="auto"/>
            <w:left w:val="none" w:sz="0" w:space="0" w:color="auto"/>
            <w:bottom w:val="none" w:sz="0" w:space="0" w:color="auto"/>
            <w:right w:val="none" w:sz="0" w:space="0" w:color="auto"/>
          </w:divBdr>
        </w:div>
      </w:divsChild>
    </w:div>
    <w:div w:id="897128619">
      <w:bodyDiv w:val="1"/>
      <w:marLeft w:val="0"/>
      <w:marRight w:val="0"/>
      <w:marTop w:val="0"/>
      <w:marBottom w:val="0"/>
      <w:divBdr>
        <w:top w:val="none" w:sz="0" w:space="0" w:color="auto"/>
        <w:left w:val="none" w:sz="0" w:space="0" w:color="auto"/>
        <w:bottom w:val="none" w:sz="0" w:space="0" w:color="auto"/>
        <w:right w:val="none" w:sz="0" w:space="0" w:color="auto"/>
      </w:divBdr>
    </w:div>
    <w:div w:id="935288376">
      <w:bodyDiv w:val="1"/>
      <w:marLeft w:val="0"/>
      <w:marRight w:val="0"/>
      <w:marTop w:val="0"/>
      <w:marBottom w:val="0"/>
      <w:divBdr>
        <w:top w:val="none" w:sz="0" w:space="0" w:color="auto"/>
        <w:left w:val="none" w:sz="0" w:space="0" w:color="auto"/>
        <w:bottom w:val="none" w:sz="0" w:space="0" w:color="auto"/>
        <w:right w:val="none" w:sz="0" w:space="0" w:color="auto"/>
      </w:divBdr>
    </w:div>
    <w:div w:id="959727929">
      <w:bodyDiv w:val="1"/>
      <w:marLeft w:val="0"/>
      <w:marRight w:val="0"/>
      <w:marTop w:val="0"/>
      <w:marBottom w:val="0"/>
      <w:divBdr>
        <w:top w:val="none" w:sz="0" w:space="0" w:color="auto"/>
        <w:left w:val="none" w:sz="0" w:space="0" w:color="auto"/>
        <w:bottom w:val="none" w:sz="0" w:space="0" w:color="auto"/>
        <w:right w:val="none" w:sz="0" w:space="0" w:color="auto"/>
      </w:divBdr>
    </w:div>
    <w:div w:id="1365062546">
      <w:bodyDiv w:val="1"/>
      <w:marLeft w:val="0"/>
      <w:marRight w:val="0"/>
      <w:marTop w:val="0"/>
      <w:marBottom w:val="0"/>
      <w:divBdr>
        <w:top w:val="none" w:sz="0" w:space="0" w:color="auto"/>
        <w:left w:val="none" w:sz="0" w:space="0" w:color="auto"/>
        <w:bottom w:val="none" w:sz="0" w:space="0" w:color="auto"/>
        <w:right w:val="none" w:sz="0" w:space="0" w:color="auto"/>
      </w:divBdr>
    </w:div>
    <w:div w:id="1504472726">
      <w:bodyDiv w:val="1"/>
      <w:marLeft w:val="0"/>
      <w:marRight w:val="0"/>
      <w:marTop w:val="0"/>
      <w:marBottom w:val="0"/>
      <w:divBdr>
        <w:top w:val="none" w:sz="0" w:space="0" w:color="auto"/>
        <w:left w:val="none" w:sz="0" w:space="0" w:color="auto"/>
        <w:bottom w:val="none" w:sz="0" w:space="0" w:color="auto"/>
        <w:right w:val="none" w:sz="0" w:space="0" w:color="auto"/>
      </w:divBdr>
    </w:div>
    <w:div w:id="1617520647">
      <w:bodyDiv w:val="1"/>
      <w:marLeft w:val="0"/>
      <w:marRight w:val="0"/>
      <w:marTop w:val="0"/>
      <w:marBottom w:val="0"/>
      <w:divBdr>
        <w:top w:val="none" w:sz="0" w:space="0" w:color="auto"/>
        <w:left w:val="none" w:sz="0" w:space="0" w:color="auto"/>
        <w:bottom w:val="none" w:sz="0" w:space="0" w:color="auto"/>
        <w:right w:val="none" w:sz="0" w:space="0" w:color="auto"/>
      </w:divBdr>
    </w:div>
    <w:div w:id="1659110049">
      <w:bodyDiv w:val="1"/>
      <w:marLeft w:val="0"/>
      <w:marRight w:val="0"/>
      <w:marTop w:val="0"/>
      <w:marBottom w:val="0"/>
      <w:divBdr>
        <w:top w:val="none" w:sz="0" w:space="0" w:color="auto"/>
        <w:left w:val="none" w:sz="0" w:space="0" w:color="auto"/>
        <w:bottom w:val="none" w:sz="0" w:space="0" w:color="auto"/>
        <w:right w:val="none" w:sz="0" w:space="0" w:color="auto"/>
      </w:divBdr>
    </w:div>
    <w:div w:id="1675179743">
      <w:bodyDiv w:val="1"/>
      <w:marLeft w:val="0"/>
      <w:marRight w:val="0"/>
      <w:marTop w:val="0"/>
      <w:marBottom w:val="0"/>
      <w:divBdr>
        <w:top w:val="none" w:sz="0" w:space="0" w:color="auto"/>
        <w:left w:val="none" w:sz="0" w:space="0" w:color="auto"/>
        <w:bottom w:val="none" w:sz="0" w:space="0" w:color="auto"/>
        <w:right w:val="none" w:sz="0" w:space="0" w:color="auto"/>
      </w:divBdr>
    </w:div>
    <w:div w:id="1718237029">
      <w:bodyDiv w:val="1"/>
      <w:marLeft w:val="0"/>
      <w:marRight w:val="0"/>
      <w:marTop w:val="0"/>
      <w:marBottom w:val="0"/>
      <w:divBdr>
        <w:top w:val="none" w:sz="0" w:space="0" w:color="auto"/>
        <w:left w:val="none" w:sz="0" w:space="0" w:color="auto"/>
        <w:bottom w:val="none" w:sz="0" w:space="0" w:color="auto"/>
        <w:right w:val="none" w:sz="0" w:space="0" w:color="auto"/>
      </w:divBdr>
    </w:div>
    <w:div w:id="1802847742">
      <w:bodyDiv w:val="1"/>
      <w:marLeft w:val="0"/>
      <w:marRight w:val="0"/>
      <w:marTop w:val="0"/>
      <w:marBottom w:val="0"/>
      <w:divBdr>
        <w:top w:val="none" w:sz="0" w:space="0" w:color="auto"/>
        <w:left w:val="none" w:sz="0" w:space="0" w:color="auto"/>
        <w:bottom w:val="none" w:sz="0" w:space="0" w:color="auto"/>
        <w:right w:val="none" w:sz="0" w:space="0" w:color="auto"/>
      </w:divBdr>
      <w:divsChild>
        <w:div w:id="562833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37492">
      <w:bodyDiv w:val="1"/>
      <w:marLeft w:val="0"/>
      <w:marRight w:val="0"/>
      <w:marTop w:val="0"/>
      <w:marBottom w:val="0"/>
      <w:divBdr>
        <w:top w:val="none" w:sz="0" w:space="0" w:color="auto"/>
        <w:left w:val="none" w:sz="0" w:space="0" w:color="auto"/>
        <w:bottom w:val="none" w:sz="0" w:space="0" w:color="auto"/>
        <w:right w:val="none" w:sz="0" w:space="0" w:color="auto"/>
      </w:divBdr>
      <w:divsChild>
        <w:div w:id="1027101184">
          <w:marLeft w:val="0"/>
          <w:marRight w:val="0"/>
          <w:marTop w:val="0"/>
          <w:marBottom w:val="0"/>
          <w:divBdr>
            <w:top w:val="none" w:sz="0" w:space="0" w:color="auto"/>
            <w:left w:val="none" w:sz="0" w:space="0" w:color="auto"/>
            <w:bottom w:val="none" w:sz="0" w:space="0" w:color="auto"/>
            <w:right w:val="none" w:sz="0" w:space="0" w:color="auto"/>
          </w:divBdr>
        </w:div>
        <w:div w:id="1738893332">
          <w:marLeft w:val="0"/>
          <w:marRight w:val="0"/>
          <w:marTop w:val="0"/>
          <w:marBottom w:val="0"/>
          <w:divBdr>
            <w:top w:val="none" w:sz="0" w:space="0" w:color="auto"/>
            <w:left w:val="none" w:sz="0" w:space="0" w:color="auto"/>
            <w:bottom w:val="none" w:sz="0" w:space="0" w:color="auto"/>
            <w:right w:val="none" w:sz="0" w:space="0" w:color="auto"/>
          </w:divBdr>
        </w:div>
        <w:div w:id="1648436622">
          <w:marLeft w:val="0"/>
          <w:marRight w:val="0"/>
          <w:marTop w:val="0"/>
          <w:marBottom w:val="0"/>
          <w:divBdr>
            <w:top w:val="none" w:sz="0" w:space="0" w:color="auto"/>
            <w:left w:val="none" w:sz="0" w:space="0" w:color="auto"/>
            <w:bottom w:val="none" w:sz="0" w:space="0" w:color="auto"/>
            <w:right w:val="none" w:sz="0" w:space="0" w:color="auto"/>
          </w:divBdr>
        </w:div>
        <w:div w:id="1364015948">
          <w:marLeft w:val="0"/>
          <w:marRight w:val="0"/>
          <w:marTop w:val="0"/>
          <w:marBottom w:val="0"/>
          <w:divBdr>
            <w:top w:val="none" w:sz="0" w:space="0" w:color="auto"/>
            <w:left w:val="none" w:sz="0" w:space="0" w:color="auto"/>
            <w:bottom w:val="none" w:sz="0" w:space="0" w:color="auto"/>
            <w:right w:val="none" w:sz="0" w:space="0" w:color="auto"/>
          </w:divBdr>
        </w:div>
        <w:div w:id="1615215256">
          <w:marLeft w:val="0"/>
          <w:marRight w:val="0"/>
          <w:marTop w:val="0"/>
          <w:marBottom w:val="0"/>
          <w:divBdr>
            <w:top w:val="none" w:sz="0" w:space="0" w:color="auto"/>
            <w:left w:val="none" w:sz="0" w:space="0" w:color="auto"/>
            <w:bottom w:val="none" w:sz="0" w:space="0" w:color="auto"/>
            <w:right w:val="none" w:sz="0" w:space="0" w:color="auto"/>
          </w:divBdr>
        </w:div>
      </w:divsChild>
    </w:div>
    <w:div w:id="20480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Fát16</b:Tag>
    <b:SourceType>DocumentFromInternetSite</b:SourceType>
    <b:Guid>{1C1FE531-0BF3-4831-8F5F-92618644FDBF}</b:Guid>
    <b:Author>
      <b:Author>
        <b:Corporate>Fátima</b:Corporate>
      </b:Author>
    </b:Author>
    <b:Title>La Devoción de los Siete Dolores</b:Title>
    <b:Year>2016</b:Year>
    <b:URL>http://www.fatima.org/span/news/pdf/Devocion_de_los_siete_Dolores.pdf</b:URL>
    <b:RefOrder>1</b:RefOrder>
  </b:Source>
  <b:Source>
    <b:Tag>LIg16</b:Tag>
    <b:SourceType>InternetSite</b:SourceType>
    <b:Guid>{6E88D05C-D42B-40D2-8FCE-62FBA0498A56}</b:Guid>
    <b:Author>
      <b:Author>
        <b:NameList>
          <b:Person>
            <b:Last>LIgorio</b:Last>
            <b:First>A.</b:First>
          </b:Person>
        </b:NameList>
      </b:Author>
    </b:Author>
    <b:Title>Caminando con María</b:Title>
    <b:Year>2016</b:Year>
    <b:Month>Enero</b:Month>
    <b:Day>10</b:Day>
    <b:URL>http://www.caminando-con-maria.org/MESDEMARIA/ORACIONES/ORACIONAMARIA.htm</b:URL>
    <b:RefOrder>2</b:RefOrder>
  </b:Source>
  <b:Source>
    <b:Tag>Fab94</b:Tag>
    <b:SourceType>InternetSite</b:SourceType>
    <b:Guid>{9671258A-7ABE-4CF8-AD21-73E5B41FB43F}</b:Guid>
    <b:Author>
      <b:Author>
        <b:NameList>
          <b:Person>
            <b:Last>Faber</b:Last>
            <b:First>G</b:First>
          </b:Person>
        </b:NameList>
      </b:Author>
    </b:Author>
    <b:Title>AL PIE DE LA CRUZ O LOS DOLORES DE MARÍA</b:Title>
    <b:Year>1994</b:Year>
    <b:Month>Noveimbre</b:Month>
    <b:Day>10</b:Day>
    <b:URL>http://www.curas.com.ar/Documentos/Nadal.htm</b:URL>
    <b:RefOrder>3</b:RefOrder>
  </b:Source>
  <b:Source>
    <b:Tag>Bla12</b:Tag>
    <b:SourceType>InternetSite</b:SourceType>
    <b:Guid>{821F24F4-4803-4836-BC4A-C960DAF699AB}</b:Guid>
    <b:Author>
      <b:Author>
        <b:NameList>
          <b:Person>
            <b:Last>Blancaita</b:Last>
          </b:Person>
        </b:NameList>
      </b:Author>
    </b:Author>
    <b:Title>Devoción a los siete dolores de María - Promesas para librarnos del Purgatorio</b:Title>
    <b:Year>2012</b:Year>
    <b:Month>Abril</b:Month>
    <b:URL>http://caminandoconjesusdelamano.blogspot.com.co/2012/10/devocion-los-siete-dolores-de-maria.html</b:URL>
    <b:RefOrder>4</b:RefOrder>
  </b:Source>
  <b:Source>
    <b:Tag>Jun12</b:Tag>
    <b:SourceType>InternetSite</b:SourceType>
    <b:Guid>{9E0A122F-92FB-4EF4-BF33-2034CCC55CC1}</b:Guid>
    <b:Author>
      <b:Author>
        <b:NameList>
          <b:Person>
            <b:Last>Juniper</b:Last>
            <b:First>B</b:First>
          </b:Person>
        </b:NameList>
      </b:Author>
    </b:Author>
    <b:Title>Quinto Dogma Mariano</b:Title>
    <b:Year>2012</b:Year>
    <b:Month>Febrero</b:Month>
    <b:Day>16</b:Day>
    <b:URL>http://www.fifthmariandogma.com/co-redemptrix-fifth-marian-dogma/our-ladys-coredemption-part-ii/</b:URL>
    <b:RefOrder>5</b:RefOrder>
  </b:Source>
  <b:Source>
    <b:Tag>Vox16</b:Tag>
    <b:SourceType>InternetSite</b:SourceType>
    <b:Guid>{47A012AC-74D6-41EF-AD27-0EA3A0A2E5BD}</b:Guid>
    <b:Author>
      <b:Author>
        <b:Corporate>Vox Populi Mariae Mediatrici</b:Corporate>
      </b:Author>
    </b:Author>
    <b:Title>María Corredentora, Mediadora, Abogado</b:Title>
    <b:Year>2016</b:Year>
    <b:URL>http://www.voxpopuli.org/info.php</b:URL>
    <b:RefOrder>6</b:RefOrder>
  </b:Source>
</b:Sources>
</file>

<file path=customXml/itemProps1.xml><?xml version="1.0" encoding="utf-8"?>
<ds:datastoreItem xmlns:ds="http://schemas.openxmlformats.org/officeDocument/2006/customXml" ds:itemID="{41E945B5-13EC-4892-9EB7-8F94C98B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1218</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Privado</cp:lastModifiedBy>
  <cp:revision>12</cp:revision>
  <dcterms:created xsi:type="dcterms:W3CDTF">2023-02-10T20:11:00Z</dcterms:created>
  <dcterms:modified xsi:type="dcterms:W3CDTF">2023-02-13T20:08:00Z</dcterms:modified>
</cp:coreProperties>
</file>